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399A" w14:textId="77777777" w:rsidR="003B6CCB" w:rsidRPr="00AF0DEB" w:rsidRDefault="003B6CCB" w:rsidP="003B6CCB">
      <w:pPr>
        <w:rPr>
          <w:rFonts w:ascii="黑体" w:eastAsia="黑体" w:hAnsi="黑体" w:cs="Times New Roman"/>
          <w:color w:val="141414"/>
          <w:kern w:val="2"/>
          <w:sz w:val="32"/>
          <w:szCs w:val="32"/>
        </w:rPr>
      </w:pPr>
      <w:r w:rsidRPr="00AF0DEB">
        <w:rPr>
          <w:rFonts w:ascii="黑体" w:eastAsia="黑体" w:hAnsi="黑体" w:cs="Times New Roman"/>
          <w:color w:val="141414"/>
          <w:kern w:val="2"/>
          <w:sz w:val="32"/>
          <w:szCs w:val="32"/>
        </w:rPr>
        <w:t>附件5</w:t>
      </w:r>
    </w:p>
    <w:p w14:paraId="7AB77CF1" w14:textId="77777777" w:rsidR="003B6CCB" w:rsidRPr="00AF0DEB" w:rsidRDefault="003B6CCB" w:rsidP="003B6CCB">
      <w:pPr>
        <w:spacing w:line="560" w:lineRule="exact"/>
        <w:jc w:val="center"/>
        <w:rPr>
          <w:rFonts w:ascii="方正小标宋简体" w:eastAsia="方正小标宋简体"/>
          <w:spacing w:val="32"/>
          <w:sz w:val="44"/>
          <w:szCs w:val="44"/>
        </w:rPr>
      </w:pPr>
      <w:r w:rsidRPr="00AF0DEB">
        <w:rPr>
          <w:rFonts w:ascii="方正小标宋简体" w:eastAsia="方正小标宋简体" w:hint="eastAsia"/>
          <w:spacing w:val="32"/>
          <w:sz w:val="44"/>
          <w:szCs w:val="44"/>
        </w:rPr>
        <w:t>主管部门意见表</w:t>
      </w:r>
    </w:p>
    <w:p w14:paraId="6C412C00" w14:textId="77777777" w:rsidR="003B6CCB" w:rsidRPr="00AF0DEB" w:rsidRDefault="003B6CCB" w:rsidP="003B6CC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B41DEFC" w14:textId="77777777" w:rsidR="003B6CCB" w:rsidRPr="00AF0DEB" w:rsidRDefault="003B6CCB" w:rsidP="003B6CCB">
      <w:pPr>
        <w:spacing w:line="560" w:lineRule="exact"/>
        <w:outlineLvl w:val="5"/>
        <w:rPr>
          <w:rFonts w:ascii="仿宋_GB2312" w:eastAsia="仿宋_GB2312"/>
          <w:sz w:val="28"/>
          <w:szCs w:val="28"/>
        </w:rPr>
      </w:pPr>
      <w:r w:rsidRPr="00AF0DEB">
        <w:rPr>
          <w:rFonts w:ascii="仿宋_GB2312" w:eastAsia="仿宋_GB2312" w:hint="eastAsia"/>
          <w:sz w:val="28"/>
          <w:szCs w:val="28"/>
        </w:rPr>
        <w:t>申请单位代码及名称：（单位公章）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1369"/>
        <w:gridCol w:w="3475"/>
        <w:gridCol w:w="1413"/>
        <w:gridCol w:w="1450"/>
      </w:tblGrid>
      <w:tr w:rsidR="003B6CCB" w:rsidRPr="00AF0DEB" w14:paraId="235F8437" w14:textId="77777777" w:rsidTr="00C3446B">
        <w:trPr>
          <w:trHeight w:val="718"/>
        </w:trPr>
        <w:tc>
          <w:tcPr>
            <w:tcW w:w="5000" w:type="pct"/>
            <w:gridSpan w:val="5"/>
            <w:vAlign w:val="center"/>
          </w:tcPr>
          <w:p w14:paraId="49141B13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left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Ansi="仿宋" w:hint="eastAsia"/>
                <w:sz w:val="28"/>
                <w:szCs w:val="28"/>
              </w:rPr>
              <w:t>Ⅰ申请新增博士硕士学位授予单位     是（  ）    否（  ）</w:t>
            </w:r>
          </w:p>
        </w:tc>
      </w:tr>
      <w:tr w:rsidR="003B6CCB" w:rsidRPr="00AF0DEB" w14:paraId="58705772" w14:textId="77777777" w:rsidTr="00C3446B">
        <w:trPr>
          <w:trHeight w:val="718"/>
        </w:trPr>
        <w:tc>
          <w:tcPr>
            <w:tcW w:w="5000" w:type="pct"/>
            <w:gridSpan w:val="5"/>
            <w:vAlign w:val="center"/>
          </w:tcPr>
          <w:p w14:paraId="2260036E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left"/>
              <w:outlineLvl w:val="5"/>
              <w:rPr>
                <w:rFonts w:ascii="仿宋_GB2312" w:eastAsia="仿宋_GB2312" w:hAnsi="仿宋"/>
                <w:sz w:val="28"/>
                <w:szCs w:val="28"/>
              </w:rPr>
            </w:pPr>
            <w:r w:rsidRPr="00AF0DEB">
              <w:rPr>
                <w:rFonts w:ascii="仿宋_GB2312" w:eastAsia="仿宋_GB2312" w:hAnsi="仿宋" w:hint="eastAsia"/>
                <w:sz w:val="28"/>
                <w:szCs w:val="28"/>
              </w:rPr>
              <w:t>Ⅱ申请</w:t>
            </w:r>
            <w:r w:rsidRPr="00AF0DEB">
              <w:rPr>
                <w:rFonts w:ascii="仿宋_GB2312" w:eastAsia="仿宋_GB2312" w:hint="eastAsia"/>
                <w:sz w:val="28"/>
                <w:szCs w:val="28"/>
              </w:rPr>
              <w:t>博士硕士学位授权点列表</w:t>
            </w:r>
          </w:p>
        </w:tc>
      </w:tr>
      <w:tr w:rsidR="003B6CCB" w:rsidRPr="00AF0DEB" w14:paraId="039B6340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68D78B00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806" w:type="pct"/>
            <w:vAlign w:val="center"/>
          </w:tcPr>
          <w:p w14:paraId="2FFC6FFE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代码</w:t>
            </w:r>
          </w:p>
        </w:tc>
        <w:tc>
          <w:tcPr>
            <w:tcW w:w="2046" w:type="pct"/>
            <w:vAlign w:val="center"/>
          </w:tcPr>
          <w:p w14:paraId="026139D2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leftChars="-45" w:left="-2" w:rightChars="-60" w:right="-144" w:hangingChars="38" w:hanging="106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一级学科/专业学位类别名称</w:t>
            </w:r>
          </w:p>
        </w:tc>
        <w:tc>
          <w:tcPr>
            <w:tcW w:w="832" w:type="pct"/>
            <w:vAlign w:val="center"/>
          </w:tcPr>
          <w:p w14:paraId="66F3D8E5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授权级别</w:t>
            </w:r>
          </w:p>
        </w:tc>
        <w:tc>
          <w:tcPr>
            <w:tcW w:w="854" w:type="pct"/>
            <w:vAlign w:val="center"/>
          </w:tcPr>
          <w:p w14:paraId="33D4BE75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授权类型</w:t>
            </w:r>
          </w:p>
        </w:tc>
      </w:tr>
      <w:tr w:rsidR="003B6CCB" w:rsidRPr="00AF0DEB" w14:paraId="7248FE89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7B3B526E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806" w:type="pct"/>
            <w:vAlign w:val="center"/>
          </w:tcPr>
          <w:p w14:paraId="2DD65167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pct"/>
            <w:vAlign w:val="center"/>
          </w:tcPr>
          <w:p w14:paraId="11FDB79C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14:paraId="4D799152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4BC8D2BA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B6CCB" w:rsidRPr="00AF0DEB" w14:paraId="62EF1688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7559CD38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806" w:type="pct"/>
            <w:vAlign w:val="center"/>
          </w:tcPr>
          <w:p w14:paraId="1122DC80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pct"/>
            <w:vAlign w:val="center"/>
          </w:tcPr>
          <w:p w14:paraId="0171D76C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14:paraId="0761F133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536EF663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B6CCB" w:rsidRPr="00AF0DEB" w14:paraId="46998A33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09404A68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806" w:type="pct"/>
            <w:vAlign w:val="center"/>
          </w:tcPr>
          <w:p w14:paraId="027339F2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pct"/>
            <w:vAlign w:val="center"/>
          </w:tcPr>
          <w:p w14:paraId="1982BB4E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14:paraId="47585044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220C22A3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B6CCB" w:rsidRPr="00AF0DEB" w14:paraId="143C3382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0B57AF35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806" w:type="pct"/>
            <w:vAlign w:val="center"/>
          </w:tcPr>
          <w:p w14:paraId="3DE92E37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pct"/>
            <w:vAlign w:val="center"/>
          </w:tcPr>
          <w:p w14:paraId="359EC308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14:paraId="26ACD596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4F8AA080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B6CCB" w:rsidRPr="00AF0DEB" w14:paraId="72C07FC1" w14:textId="77777777" w:rsidTr="00C3446B">
        <w:trPr>
          <w:trHeight w:val="718"/>
        </w:trPr>
        <w:tc>
          <w:tcPr>
            <w:tcW w:w="462" w:type="pct"/>
            <w:vAlign w:val="center"/>
          </w:tcPr>
          <w:p w14:paraId="6490B001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806" w:type="pct"/>
            <w:vAlign w:val="center"/>
          </w:tcPr>
          <w:p w14:paraId="1DBD15E5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6" w:type="pct"/>
            <w:vAlign w:val="center"/>
          </w:tcPr>
          <w:p w14:paraId="79FDAB82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14:paraId="13A998B5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6C54229B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center"/>
              <w:outlineLvl w:val="5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B6CCB" w:rsidRPr="00AF0DEB" w14:paraId="27400AD5" w14:textId="77777777" w:rsidTr="00C3446B">
        <w:trPr>
          <w:trHeight w:val="718"/>
        </w:trPr>
        <w:tc>
          <w:tcPr>
            <w:tcW w:w="5000" w:type="pct"/>
            <w:gridSpan w:val="5"/>
            <w:vAlign w:val="center"/>
          </w:tcPr>
          <w:p w14:paraId="5DF1FB3C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left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Ansi="仿宋" w:hint="eastAsia"/>
                <w:sz w:val="28"/>
                <w:szCs w:val="28"/>
              </w:rPr>
              <w:t>Ⅲ 申请自主审核单位      是（  ）    否（  ）</w:t>
            </w:r>
          </w:p>
        </w:tc>
      </w:tr>
      <w:tr w:rsidR="003B6CCB" w:rsidRPr="00AF0DEB" w14:paraId="4F546B6F" w14:textId="77777777" w:rsidTr="00C3446B">
        <w:trPr>
          <w:trHeight w:val="1949"/>
        </w:trPr>
        <w:tc>
          <w:tcPr>
            <w:tcW w:w="5000" w:type="pct"/>
            <w:gridSpan w:val="5"/>
            <w:vAlign w:val="center"/>
          </w:tcPr>
          <w:p w14:paraId="5EEC65A5" w14:textId="77777777" w:rsidR="003B6CCB" w:rsidRPr="00AF0DEB" w:rsidRDefault="003B6CCB" w:rsidP="00C3446B">
            <w:pPr>
              <w:spacing w:before="100" w:beforeAutospacing="1" w:after="100" w:afterAutospacing="1" w:line="560" w:lineRule="exact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主管部门意见：</w:t>
            </w:r>
          </w:p>
          <w:p w14:paraId="2E0443BC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="560"/>
              <w:jc w:val="right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 xml:space="preserve"> （主管部门公章）</w:t>
            </w:r>
          </w:p>
          <w:p w14:paraId="74A74023" w14:textId="77777777" w:rsidR="003B6CCB" w:rsidRPr="00AF0DEB" w:rsidRDefault="003B6CCB" w:rsidP="00C3446B">
            <w:pPr>
              <w:pStyle w:val="a3"/>
              <w:spacing w:before="100" w:beforeAutospacing="1" w:after="100" w:afterAutospacing="1" w:line="560" w:lineRule="exact"/>
              <w:ind w:firstLineChars="0" w:firstLine="0"/>
              <w:jc w:val="right"/>
              <w:outlineLvl w:val="5"/>
              <w:rPr>
                <w:rFonts w:ascii="仿宋_GB2312" w:eastAsia="仿宋_GB2312"/>
                <w:sz w:val="28"/>
                <w:szCs w:val="28"/>
              </w:rPr>
            </w:pPr>
            <w:r w:rsidRPr="00AF0DEB">
              <w:rPr>
                <w:rFonts w:ascii="仿宋_GB2312" w:eastAsia="仿宋_GB2312" w:hint="eastAsia"/>
                <w:sz w:val="28"/>
                <w:szCs w:val="28"/>
              </w:rPr>
              <w:t>年 月 日</w:t>
            </w:r>
          </w:p>
        </w:tc>
      </w:tr>
    </w:tbl>
    <w:p w14:paraId="74AA70BD" w14:textId="77777777" w:rsidR="003B6CCB" w:rsidRPr="00AF0DEB" w:rsidRDefault="003B6CCB" w:rsidP="003B6CCB">
      <w:pPr>
        <w:spacing w:line="560" w:lineRule="exact"/>
        <w:rPr>
          <w:rFonts w:ascii="仿宋_GB2312" w:eastAsia="仿宋_GB2312" w:hAnsi="仿宋"/>
          <w:sz w:val="28"/>
          <w:szCs w:val="28"/>
        </w:rPr>
      </w:pPr>
      <w:r w:rsidRPr="00AF0DEB">
        <w:rPr>
          <w:rFonts w:ascii="仿宋_GB2312" w:eastAsia="仿宋_GB2312" w:hAnsi="仿宋" w:hint="eastAsia"/>
          <w:sz w:val="28"/>
          <w:szCs w:val="28"/>
        </w:rPr>
        <w:t>备注：在确定的选项括号中打“√”</w:t>
      </w:r>
    </w:p>
    <w:p w14:paraId="3346ED2A" w14:textId="77777777" w:rsidR="003B6CCB" w:rsidRPr="003B6CCB" w:rsidRDefault="003B6CCB"/>
    <w:sectPr w:rsidR="003B6CCB" w:rsidRPr="003B6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spelling="clean" w:grammar="clean"/>
  <w:revisionView w:insDel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CB"/>
    <w:rsid w:val="003B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CD996"/>
  <w15:chartTrackingRefBased/>
  <w15:docId w15:val="{C22F3D06-4DF6-4E29-8E10-7B80322C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CCB"/>
    <w:rPr>
      <w:rFonts w:ascii="宋体" w:eastAsia="宋体" w:hAnsi="宋体" w:cs="宋体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uiPriority w:val="34"/>
    <w:qFormat/>
    <w:rsid w:val="003B6CCB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3B6C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晖 杨</dc:creator>
  <cp:keywords/>
  <dc:description/>
  <cp:lastModifiedBy>晖 杨</cp:lastModifiedBy>
  <cp:revision>1</cp:revision>
  <dcterms:created xsi:type="dcterms:W3CDTF">2024-01-29T13:04:00Z</dcterms:created>
  <dcterms:modified xsi:type="dcterms:W3CDTF">2024-01-29T13:04:00Z</dcterms:modified>
</cp:coreProperties>
</file>