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B1" w:rsidRPr="00DD6FB1" w:rsidRDefault="00DD6FB1" w:rsidP="00DD6FB1">
      <w:pPr>
        <w:ind w:firstLineChars="0" w:firstLine="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附件</w:t>
      </w:r>
      <w:r>
        <w:rPr>
          <w:rFonts w:hint="eastAsia"/>
          <w:szCs w:val="24"/>
          <w:lang w:eastAsia="zh-CN"/>
        </w:rPr>
        <w:t>1</w:t>
      </w:r>
      <w:r>
        <w:rPr>
          <w:rFonts w:hint="eastAsia"/>
          <w:szCs w:val="24"/>
          <w:lang w:eastAsia="zh-CN"/>
        </w:rPr>
        <w:t>：</w:t>
      </w:r>
    </w:p>
    <w:p w:rsidR="00926D75" w:rsidRDefault="00926D75" w:rsidP="00926D75">
      <w:pPr>
        <w:ind w:firstLineChars="0" w:firstLine="0"/>
        <w:jc w:val="center"/>
        <w:rPr>
          <w:b/>
          <w:sz w:val="36"/>
          <w:szCs w:val="36"/>
          <w:lang w:eastAsia="zh-CN"/>
        </w:rPr>
      </w:pPr>
      <w:r>
        <w:rPr>
          <w:b/>
          <w:sz w:val="36"/>
          <w:szCs w:val="36"/>
          <w:lang w:eastAsia="zh-CN"/>
        </w:rPr>
        <w:t>北京林业大学第十</w:t>
      </w:r>
      <w:r w:rsidR="00923E37">
        <w:rPr>
          <w:rFonts w:hint="eastAsia"/>
          <w:b/>
          <w:sz w:val="36"/>
          <w:szCs w:val="36"/>
          <w:lang w:eastAsia="zh-CN"/>
        </w:rPr>
        <w:t>二</w:t>
      </w:r>
      <w:bookmarkStart w:id="0" w:name="_GoBack"/>
      <w:bookmarkEnd w:id="0"/>
      <w:r>
        <w:rPr>
          <w:b/>
          <w:sz w:val="36"/>
          <w:szCs w:val="36"/>
          <w:lang w:eastAsia="zh-CN"/>
        </w:rPr>
        <w:t>届研究生辩论赛比赛方案</w:t>
      </w:r>
    </w:p>
    <w:p w:rsidR="00926D75" w:rsidRPr="00926D75" w:rsidRDefault="00926D75" w:rsidP="00926D75">
      <w:pPr>
        <w:spacing w:line="360" w:lineRule="auto"/>
        <w:ind w:firstLineChars="0" w:firstLine="0"/>
        <w:rPr>
          <w:rFonts w:ascii="宋体" w:hAnsi="宋体"/>
          <w:b/>
          <w:szCs w:val="24"/>
          <w:lang w:eastAsia="zh-CN"/>
        </w:rPr>
      </w:pPr>
    </w:p>
    <w:p w:rsidR="00926D75" w:rsidRDefault="00926D75" w:rsidP="00926D75">
      <w:pPr>
        <w:spacing w:line="360" w:lineRule="auto"/>
        <w:ind w:firstLineChars="0" w:firstLine="0"/>
        <w:rPr>
          <w:rFonts w:ascii="宋体" w:hAnsi="宋体"/>
          <w:b/>
          <w:szCs w:val="24"/>
          <w:lang w:eastAsia="zh-CN"/>
        </w:rPr>
      </w:pPr>
      <w:r>
        <w:rPr>
          <w:rFonts w:ascii="宋体" w:hAnsi="宋体" w:hint="eastAsia"/>
          <w:b/>
          <w:szCs w:val="24"/>
          <w:lang w:eastAsia="zh-CN"/>
        </w:rPr>
        <w:t>一</w:t>
      </w:r>
      <w:r w:rsidRPr="0089464D">
        <w:rPr>
          <w:rFonts w:ascii="宋体" w:hAnsi="宋体" w:hint="eastAsia"/>
          <w:b/>
          <w:szCs w:val="24"/>
          <w:lang w:eastAsia="zh-CN"/>
        </w:rPr>
        <w:t>、辩题：</w:t>
      </w:r>
    </w:p>
    <w:p w:rsidR="00926D75" w:rsidRPr="0089464D" w:rsidRDefault="00926D75" w:rsidP="00926D75">
      <w:pPr>
        <w:spacing w:line="360" w:lineRule="auto"/>
        <w:ind w:firstLine="480"/>
        <w:rPr>
          <w:rFonts w:ascii="宋体" w:hAnsi="宋体"/>
          <w:szCs w:val="24"/>
          <w:lang w:eastAsia="zh-CN"/>
        </w:rPr>
      </w:pPr>
      <w:r w:rsidRPr="0089464D">
        <w:rPr>
          <w:rFonts w:ascii="宋体" w:hAnsi="宋体" w:hint="eastAsia"/>
          <w:szCs w:val="24"/>
          <w:lang w:eastAsia="zh-CN"/>
        </w:rPr>
        <w:t>抽签时公布确定</w:t>
      </w:r>
    </w:p>
    <w:p w:rsidR="00926D75" w:rsidRPr="0089464D" w:rsidRDefault="00926D75" w:rsidP="00926D75">
      <w:pPr>
        <w:spacing w:line="360" w:lineRule="auto"/>
        <w:ind w:firstLineChars="0" w:firstLine="0"/>
        <w:rPr>
          <w:rFonts w:ascii="宋体" w:hAnsi="宋体"/>
          <w:b/>
          <w:szCs w:val="24"/>
          <w:lang w:eastAsia="zh-CN"/>
        </w:rPr>
      </w:pPr>
      <w:r>
        <w:rPr>
          <w:rFonts w:ascii="宋体" w:hAnsi="宋体" w:hint="eastAsia"/>
          <w:b/>
          <w:szCs w:val="24"/>
          <w:lang w:eastAsia="zh-CN"/>
        </w:rPr>
        <w:t>二、</w:t>
      </w:r>
      <w:r w:rsidRPr="0089464D">
        <w:rPr>
          <w:rFonts w:ascii="宋体" w:hAnsi="宋体" w:hint="eastAsia"/>
          <w:b/>
          <w:szCs w:val="24"/>
          <w:lang w:eastAsia="zh-CN"/>
        </w:rPr>
        <w:t>辩论赛程式</w:t>
      </w:r>
    </w:p>
    <w:p w:rsidR="00926D75" w:rsidRPr="0089464D" w:rsidRDefault="00926D75" w:rsidP="00926D75">
      <w:pPr>
        <w:spacing w:line="360" w:lineRule="auto"/>
        <w:ind w:firstLineChars="210" w:firstLine="504"/>
        <w:rPr>
          <w:rFonts w:ascii="宋体" w:hAnsi="宋体"/>
          <w:szCs w:val="24"/>
          <w:lang w:eastAsia="zh-CN"/>
        </w:rPr>
      </w:pPr>
      <w:r>
        <w:rPr>
          <w:rFonts w:ascii="宋体" w:hAnsi="宋体" w:hint="eastAsia"/>
          <w:szCs w:val="24"/>
          <w:lang w:eastAsia="zh-CN"/>
        </w:rPr>
        <w:t>1.</w:t>
      </w:r>
      <w:r w:rsidRPr="0089464D">
        <w:rPr>
          <w:rFonts w:ascii="宋体" w:hAnsi="宋体" w:hint="eastAsia"/>
          <w:szCs w:val="24"/>
          <w:lang w:eastAsia="zh-CN"/>
        </w:rPr>
        <w:t>辩论赛开始</w:t>
      </w:r>
    </w:p>
    <w:p w:rsidR="00926D75" w:rsidRPr="0089464D" w:rsidRDefault="00926D75" w:rsidP="00926D75">
      <w:pPr>
        <w:spacing w:line="360" w:lineRule="auto"/>
        <w:ind w:firstLineChars="210" w:firstLine="504"/>
        <w:rPr>
          <w:rFonts w:ascii="宋体" w:hAnsi="宋体"/>
          <w:szCs w:val="24"/>
          <w:lang w:eastAsia="zh-CN"/>
        </w:rPr>
      </w:pPr>
      <w:r>
        <w:rPr>
          <w:rFonts w:ascii="宋体" w:hAnsi="宋体" w:hint="eastAsia"/>
          <w:szCs w:val="24"/>
          <w:lang w:eastAsia="zh-CN"/>
        </w:rPr>
        <w:t>2.</w:t>
      </w:r>
      <w:r w:rsidRPr="0089464D">
        <w:rPr>
          <w:rFonts w:ascii="宋体" w:hAnsi="宋体" w:hint="eastAsia"/>
          <w:szCs w:val="24"/>
          <w:lang w:eastAsia="zh-CN"/>
        </w:rPr>
        <w:t>主席介绍规则、评委团及点评评委</w:t>
      </w:r>
    </w:p>
    <w:p w:rsidR="00926D75" w:rsidRPr="0089464D" w:rsidRDefault="00926D75" w:rsidP="00926D75">
      <w:pPr>
        <w:spacing w:line="360" w:lineRule="auto"/>
        <w:ind w:firstLineChars="210" w:firstLine="504"/>
        <w:rPr>
          <w:rFonts w:ascii="宋体" w:hAnsi="宋体"/>
          <w:szCs w:val="24"/>
          <w:lang w:eastAsia="zh-CN"/>
        </w:rPr>
      </w:pPr>
      <w:r>
        <w:rPr>
          <w:rFonts w:ascii="宋体" w:hAnsi="宋体" w:hint="eastAsia"/>
          <w:szCs w:val="24"/>
          <w:lang w:eastAsia="zh-CN"/>
        </w:rPr>
        <w:t>3.</w:t>
      </w:r>
      <w:r w:rsidRPr="0089464D">
        <w:rPr>
          <w:rFonts w:ascii="宋体" w:hAnsi="宋体" w:hint="eastAsia"/>
          <w:szCs w:val="24"/>
          <w:lang w:eastAsia="zh-CN"/>
        </w:rPr>
        <w:t>主席宣布辩题，介绍参赛代表队及所持立场</w:t>
      </w:r>
    </w:p>
    <w:p w:rsidR="00926D75" w:rsidRPr="0089464D" w:rsidRDefault="00926D75" w:rsidP="00926D75">
      <w:pPr>
        <w:spacing w:line="360" w:lineRule="auto"/>
        <w:ind w:firstLineChars="210" w:firstLine="504"/>
        <w:rPr>
          <w:rFonts w:ascii="宋体" w:hAnsi="宋体"/>
          <w:szCs w:val="24"/>
          <w:lang w:eastAsia="zh-CN"/>
        </w:rPr>
      </w:pPr>
      <w:r>
        <w:rPr>
          <w:rFonts w:ascii="宋体" w:hAnsi="宋体" w:hint="eastAsia"/>
          <w:szCs w:val="24"/>
          <w:lang w:eastAsia="zh-CN"/>
        </w:rPr>
        <w:t>4.</w:t>
      </w:r>
      <w:r w:rsidRPr="0089464D">
        <w:rPr>
          <w:rFonts w:ascii="宋体" w:hAnsi="宋体" w:hint="eastAsia"/>
          <w:szCs w:val="24"/>
          <w:lang w:eastAsia="zh-CN"/>
        </w:rPr>
        <w:t>参赛队员自我介绍（每人限时15秒）</w:t>
      </w:r>
    </w:p>
    <w:p w:rsidR="00926D75" w:rsidRPr="0089464D" w:rsidRDefault="00926D75" w:rsidP="00926D75">
      <w:pPr>
        <w:spacing w:line="360" w:lineRule="auto"/>
        <w:ind w:firstLineChars="210" w:firstLine="504"/>
        <w:rPr>
          <w:rFonts w:ascii="宋体" w:hAnsi="宋体"/>
          <w:szCs w:val="24"/>
          <w:lang w:eastAsia="zh-CN"/>
        </w:rPr>
      </w:pPr>
      <w:r>
        <w:rPr>
          <w:rFonts w:ascii="宋体" w:hAnsi="宋体" w:hint="eastAsia"/>
          <w:szCs w:val="24"/>
          <w:lang w:eastAsia="zh-CN"/>
        </w:rPr>
        <w:t>5.</w:t>
      </w:r>
      <w:r w:rsidRPr="0089464D">
        <w:rPr>
          <w:rFonts w:ascii="宋体" w:hAnsi="宋体" w:hint="eastAsia"/>
          <w:szCs w:val="24"/>
          <w:lang w:eastAsia="zh-CN"/>
        </w:rPr>
        <w:t>辩论赛比赛</w:t>
      </w:r>
    </w:p>
    <w:p w:rsidR="00926D75" w:rsidRPr="0089464D" w:rsidRDefault="00926D75" w:rsidP="00926D75">
      <w:pPr>
        <w:spacing w:line="360" w:lineRule="auto"/>
        <w:ind w:firstLineChars="210" w:firstLine="504"/>
        <w:rPr>
          <w:rFonts w:ascii="宋体" w:hAnsi="宋体"/>
          <w:szCs w:val="24"/>
          <w:lang w:eastAsia="zh-CN"/>
        </w:rPr>
      </w:pPr>
      <w:r>
        <w:rPr>
          <w:rFonts w:ascii="宋体" w:hAnsi="宋体" w:hint="eastAsia"/>
          <w:szCs w:val="24"/>
          <w:lang w:eastAsia="zh-CN"/>
        </w:rPr>
        <w:t>6.</w:t>
      </w:r>
      <w:r w:rsidRPr="0089464D">
        <w:rPr>
          <w:rFonts w:ascii="宋体" w:hAnsi="宋体" w:hint="eastAsia"/>
          <w:szCs w:val="24"/>
          <w:lang w:eastAsia="zh-CN"/>
        </w:rPr>
        <w:t>评委团退席评议</w:t>
      </w:r>
    </w:p>
    <w:p w:rsidR="00926D75" w:rsidRPr="0089464D" w:rsidRDefault="00926D75" w:rsidP="00926D75">
      <w:pPr>
        <w:spacing w:line="360" w:lineRule="auto"/>
        <w:ind w:firstLineChars="210" w:firstLine="504"/>
        <w:rPr>
          <w:rFonts w:ascii="宋体" w:hAnsi="宋体"/>
          <w:szCs w:val="24"/>
          <w:lang w:eastAsia="zh-CN"/>
        </w:rPr>
      </w:pPr>
      <w:r>
        <w:rPr>
          <w:rFonts w:ascii="宋体" w:hAnsi="宋体" w:hint="eastAsia"/>
          <w:szCs w:val="24"/>
          <w:lang w:eastAsia="zh-CN"/>
        </w:rPr>
        <w:t>7.</w:t>
      </w:r>
      <w:r w:rsidRPr="0089464D">
        <w:rPr>
          <w:rFonts w:ascii="宋体" w:hAnsi="宋体" w:hint="eastAsia"/>
          <w:szCs w:val="24"/>
          <w:lang w:eastAsia="zh-CN"/>
        </w:rPr>
        <w:t>评委主席点评</w:t>
      </w:r>
    </w:p>
    <w:p w:rsidR="00926D75" w:rsidRPr="0089464D" w:rsidRDefault="00926D75" w:rsidP="00926D75">
      <w:pPr>
        <w:spacing w:line="360" w:lineRule="auto"/>
        <w:ind w:firstLineChars="210" w:firstLine="504"/>
        <w:rPr>
          <w:rFonts w:ascii="宋体" w:hAnsi="宋体"/>
          <w:szCs w:val="24"/>
          <w:lang w:eastAsia="zh-CN"/>
        </w:rPr>
      </w:pPr>
      <w:r>
        <w:rPr>
          <w:rFonts w:ascii="宋体" w:hAnsi="宋体" w:hint="eastAsia"/>
          <w:szCs w:val="24"/>
          <w:lang w:eastAsia="zh-CN"/>
        </w:rPr>
        <w:t>8.</w:t>
      </w:r>
      <w:r w:rsidRPr="0089464D">
        <w:rPr>
          <w:rFonts w:ascii="宋体" w:hAnsi="宋体" w:hint="eastAsia"/>
          <w:szCs w:val="24"/>
          <w:lang w:eastAsia="zh-CN"/>
        </w:rPr>
        <w:t>比赛结果及最佳辩手</w:t>
      </w:r>
    </w:p>
    <w:p w:rsidR="00926D75" w:rsidRDefault="00926D75" w:rsidP="00926D75">
      <w:pPr>
        <w:spacing w:line="360" w:lineRule="auto"/>
        <w:ind w:firstLineChars="210" w:firstLine="504"/>
        <w:rPr>
          <w:rFonts w:ascii="宋体" w:hAnsi="宋体"/>
          <w:szCs w:val="24"/>
          <w:lang w:eastAsia="zh-CN"/>
        </w:rPr>
      </w:pPr>
      <w:r>
        <w:rPr>
          <w:rFonts w:ascii="宋体" w:hAnsi="宋体" w:hint="eastAsia"/>
          <w:szCs w:val="24"/>
          <w:lang w:eastAsia="zh-CN"/>
        </w:rPr>
        <w:t>9.</w:t>
      </w:r>
      <w:r w:rsidRPr="0089464D">
        <w:rPr>
          <w:rFonts w:ascii="宋体" w:hAnsi="宋体" w:hint="eastAsia"/>
          <w:szCs w:val="24"/>
          <w:lang w:eastAsia="zh-CN"/>
        </w:rPr>
        <w:t>辩论赛结束</w:t>
      </w:r>
    </w:p>
    <w:p w:rsidR="00926D75" w:rsidRPr="00930D28" w:rsidRDefault="00926D75" w:rsidP="00926D75">
      <w:pPr>
        <w:spacing w:line="360" w:lineRule="auto"/>
        <w:ind w:firstLineChars="0" w:firstLine="0"/>
        <w:rPr>
          <w:rFonts w:ascii="宋体" w:hAnsi="宋体"/>
          <w:szCs w:val="24"/>
          <w:lang w:eastAsia="zh-CN"/>
        </w:rPr>
      </w:pPr>
      <w:r>
        <w:rPr>
          <w:rFonts w:ascii="宋体" w:hAnsi="宋体" w:hint="eastAsia"/>
          <w:b/>
          <w:szCs w:val="24"/>
          <w:lang w:eastAsia="zh-CN"/>
        </w:rPr>
        <w:t>三</w:t>
      </w:r>
      <w:r w:rsidRPr="0089464D">
        <w:rPr>
          <w:rFonts w:ascii="宋体" w:hAnsi="宋体" w:hint="eastAsia"/>
          <w:b/>
          <w:szCs w:val="24"/>
          <w:lang w:eastAsia="zh-CN"/>
        </w:rPr>
        <w:t>、辩论程序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268"/>
        <w:gridCol w:w="3118"/>
        <w:gridCol w:w="2127"/>
      </w:tblGrid>
      <w:tr w:rsidR="00926D75" w:rsidRPr="0089464D" w:rsidTr="00736920">
        <w:tc>
          <w:tcPr>
            <w:tcW w:w="993" w:type="dxa"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环节</w:t>
            </w:r>
          </w:p>
        </w:tc>
        <w:tc>
          <w:tcPr>
            <w:tcW w:w="2268" w:type="dxa"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赛程</w:t>
            </w:r>
          </w:p>
        </w:tc>
        <w:tc>
          <w:tcPr>
            <w:tcW w:w="3118" w:type="dxa"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内容</w:t>
            </w:r>
          </w:p>
        </w:tc>
        <w:tc>
          <w:tcPr>
            <w:tcW w:w="2127" w:type="dxa"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时间</w:t>
            </w:r>
          </w:p>
        </w:tc>
      </w:tr>
      <w:tr w:rsidR="00926D75" w:rsidRPr="0089464D" w:rsidTr="00736920">
        <w:tc>
          <w:tcPr>
            <w:tcW w:w="993" w:type="dxa"/>
            <w:vMerge w:val="restart"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1 立论</w:t>
            </w:r>
          </w:p>
        </w:tc>
        <w:tc>
          <w:tcPr>
            <w:tcW w:w="2268" w:type="dxa"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正方一辩立论</w:t>
            </w:r>
          </w:p>
        </w:tc>
        <w:tc>
          <w:tcPr>
            <w:tcW w:w="3118" w:type="dxa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正方一辩陈词</w:t>
            </w:r>
          </w:p>
        </w:tc>
        <w:tc>
          <w:tcPr>
            <w:tcW w:w="2127" w:type="dxa"/>
            <w:vMerge w:val="restart"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各3分钟</w:t>
            </w:r>
          </w:p>
        </w:tc>
      </w:tr>
      <w:tr w:rsidR="00926D75" w:rsidRPr="0089464D" w:rsidTr="00736920">
        <w:tc>
          <w:tcPr>
            <w:tcW w:w="993" w:type="dxa"/>
            <w:vMerge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  <w:tc>
          <w:tcPr>
            <w:tcW w:w="2268" w:type="dxa"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反方一辩立论</w:t>
            </w:r>
          </w:p>
        </w:tc>
        <w:tc>
          <w:tcPr>
            <w:tcW w:w="3118" w:type="dxa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反方一辩陈词</w:t>
            </w:r>
          </w:p>
        </w:tc>
        <w:tc>
          <w:tcPr>
            <w:tcW w:w="2127" w:type="dxa"/>
            <w:vMerge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  <w:tr w:rsidR="00926D75" w:rsidRPr="0089464D" w:rsidTr="00736920">
        <w:tc>
          <w:tcPr>
            <w:tcW w:w="993" w:type="dxa"/>
            <w:vMerge w:val="restart"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 xml:space="preserve">2 </w:t>
            </w:r>
            <w:proofErr w:type="gramStart"/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攻辩</w:t>
            </w:r>
            <w:proofErr w:type="gramEnd"/>
          </w:p>
        </w:tc>
        <w:tc>
          <w:tcPr>
            <w:tcW w:w="2268" w:type="dxa"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proofErr w:type="gramStart"/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正方二辩问询</w:t>
            </w:r>
            <w:proofErr w:type="gramEnd"/>
          </w:p>
        </w:tc>
        <w:tc>
          <w:tcPr>
            <w:tcW w:w="3118" w:type="dxa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正方</w:t>
            </w:r>
            <w:proofErr w:type="gramStart"/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二辩选择反方二辩或三辩进行一对一攻辩</w:t>
            </w:r>
            <w:proofErr w:type="gramEnd"/>
          </w:p>
        </w:tc>
        <w:tc>
          <w:tcPr>
            <w:tcW w:w="2127" w:type="dxa"/>
            <w:vMerge w:val="restart"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提问回答累计共用时1分30秒</w:t>
            </w:r>
          </w:p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每个提问不超过15秒，每个答问不超过30秒</w:t>
            </w:r>
          </w:p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答问方不得反问</w:t>
            </w:r>
          </w:p>
        </w:tc>
      </w:tr>
      <w:tr w:rsidR="00926D75" w:rsidRPr="0089464D" w:rsidTr="00736920">
        <w:tc>
          <w:tcPr>
            <w:tcW w:w="993" w:type="dxa"/>
            <w:vMerge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  <w:tc>
          <w:tcPr>
            <w:tcW w:w="2268" w:type="dxa"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proofErr w:type="gramStart"/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反方二辩问询</w:t>
            </w:r>
            <w:proofErr w:type="gramEnd"/>
          </w:p>
        </w:tc>
        <w:tc>
          <w:tcPr>
            <w:tcW w:w="3118" w:type="dxa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反方</w:t>
            </w:r>
            <w:proofErr w:type="gramStart"/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二辩选择正方二辩或三辩进行一对一攻辩</w:t>
            </w:r>
            <w:proofErr w:type="gramEnd"/>
          </w:p>
        </w:tc>
        <w:tc>
          <w:tcPr>
            <w:tcW w:w="2127" w:type="dxa"/>
            <w:vMerge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  <w:tr w:rsidR="00926D75" w:rsidRPr="0089464D" w:rsidTr="00736920">
        <w:tc>
          <w:tcPr>
            <w:tcW w:w="993" w:type="dxa"/>
            <w:vMerge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  <w:tc>
          <w:tcPr>
            <w:tcW w:w="2268" w:type="dxa"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proofErr w:type="gramStart"/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正方三辩问询</w:t>
            </w:r>
            <w:proofErr w:type="gramEnd"/>
          </w:p>
        </w:tc>
        <w:tc>
          <w:tcPr>
            <w:tcW w:w="3118" w:type="dxa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正方</w:t>
            </w:r>
            <w:proofErr w:type="gramStart"/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三辩选择反方二辩或三辩中</w:t>
            </w:r>
            <w:proofErr w:type="gramEnd"/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未被提问者进行</w:t>
            </w:r>
            <w:proofErr w:type="gramStart"/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一对一攻辩</w:t>
            </w:r>
            <w:proofErr w:type="gramEnd"/>
          </w:p>
        </w:tc>
        <w:tc>
          <w:tcPr>
            <w:tcW w:w="2127" w:type="dxa"/>
            <w:vMerge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  <w:tr w:rsidR="00926D75" w:rsidRPr="0089464D" w:rsidTr="00736920">
        <w:tc>
          <w:tcPr>
            <w:tcW w:w="993" w:type="dxa"/>
            <w:vMerge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  <w:tc>
          <w:tcPr>
            <w:tcW w:w="2268" w:type="dxa"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proofErr w:type="gramStart"/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反方三辩问询</w:t>
            </w:r>
            <w:proofErr w:type="gramEnd"/>
          </w:p>
        </w:tc>
        <w:tc>
          <w:tcPr>
            <w:tcW w:w="3118" w:type="dxa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反方</w:t>
            </w:r>
            <w:proofErr w:type="gramStart"/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三辩选择正方二辩或三辩中</w:t>
            </w:r>
            <w:proofErr w:type="gramEnd"/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未被提问者进行</w:t>
            </w:r>
            <w:proofErr w:type="gramStart"/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一对一攻辩</w:t>
            </w:r>
            <w:proofErr w:type="gramEnd"/>
          </w:p>
        </w:tc>
        <w:tc>
          <w:tcPr>
            <w:tcW w:w="2127" w:type="dxa"/>
            <w:vMerge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  <w:tr w:rsidR="00926D75" w:rsidRPr="0089464D" w:rsidTr="00736920">
        <w:tc>
          <w:tcPr>
            <w:tcW w:w="993" w:type="dxa"/>
            <w:vMerge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  <w:tc>
          <w:tcPr>
            <w:tcW w:w="2268" w:type="dxa"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正方</w:t>
            </w:r>
            <w:proofErr w:type="gramStart"/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一辩攻辩小结</w:t>
            </w:r>
            <w:proofErr w:type="gramEnd"/>
          </w:p>
        </w:tc>
        <w:tc>
          <w:tcPr>
            <w:tcW w:w="3118" w:type="dxa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结合正方的问题及反方的回答</w:t>
            </w:r>
            <w:proofErr w:type="gramStart"/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进行攻辩小结</w:t>
            </w:r>
            <w:proofErr w:type="gramEnd"/>
          </w:p>
        </w:tc>
        <w:tc>
          <w:tcPr>
            <w:tcW w:w="2127" w:type="dxa"/>
            <w:vMerge w:val="restart"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各1分30秒</w:t>
            </w:r>
          </w:p>
        </w:tc>
      </w:tr>
      <w:tr w:rsidR="00926D75" w:rsidRPr="0089464D" w:rsidTr="00736920">
        <w:tc>
          <w:tcPr>
            <w:tcW w:w="993" w:type="dxa"/>
            <w:vMerge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  <w:tc>
          <w:tcPr>
            <w:tcW w:w="2268" w:type="dxa"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反方</w:t>
            </w:r>
            <w:proofErr w:type="gramStart"/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一辩攻辩小结</w:t>
            </w:r>
            <w:proofErr w:type="gramEnd"/>
          </w:p>
        </w:tc>
        <w:tc>
          <w:tcPr>
            <w:tcW w:w="3118" w:type="dxa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结合反方的问题及正方的回答</w:t>
            </w:r>
            <w:proofErr w:type="gramStart"/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进行攻辩小结</w:t>
            </w:r>
            <w:proofErr w:type="gramEnd"/>
          </w:p>
        </w:tc>
        <w:tc>
          <w:tcPr>
            <w:tcW w:w="2127" w:type="dxa"/>
            <w:vMerge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  <w:tr w:rsidR="00926D75" w:rsidRPr="0089464D" w:rsidTr="00736920">
        <w:tc>
          <w:tcPr>
            <w:tcW w:w="993" w:type="dxa"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3 自由</w:t>
            </w:r>
          </w:p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 xml:space="preserve">  辩论</w:t>
            </w:r>
          </w:p>
        </w:tc>
        <w:tc>
          <w:tcPr>
            <w:tcW w:w="2268" w:type="dxa"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/>
                <w:kern w:val="2"/>
                <w:szCs w:val="24"/>
                <w:lang w:eastAsia="zh-CN" w:bidi="ar-SA"/>
              </w:rPr>
              <w:t>自由辩论</w:t>
            </w:r>
          </w:p>
        </w:tc>
        <w:tc>
          <w:tcPr>
            <w:tcW w:w="3118" w:type="dxa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cs="Arial" w:hint="eastAsia"/>
                <w:kern w:val="2"/>
                <w:szCs w:val="24"/>
                <w:lang w:eastAsia="zh-CN" w:bidi="ar-SA"/>
              </w:rPr>
              <w:t>由</w:t>
            </w:r>
            <w:r w:rsidRPr="0089464D">
              <w:rPr>
                <w:rFonts w:ascii="宋体" w:hAnsi="宋体" w:cs="Arial"/>
                <w:kern w:val="2"/>
                <w:szCs w:val="24"/>
                <w:lang w:eastAsia="zh-CN" w:bidi="ar-SA"/>
              </w:rPr>
              <w:t>正方先发言</w:t>
            </w:r>
            <w:r w:rsidRPr="0089464D">
              <w:rPr>
                <w:rFonts w:ascii="宋体" w:hAnsi="宋体" w:cs="Arial" w:hint="eastAsia"/>
                <w:kern w:val="2"/>
                <w:szCs w:val="24"/>
                <w:lang w:eastAsia="zh-CN" w:bidi="ar-SA"/>
              </w:rPr>
              <w:t>（辩手不限制），</w:t>
            </w:r>
            <w:r w:rsidRPr="0089464D">
              <w:rPr>
                <w:rFonts w:ascii="宋体" w:hAnsi="宋体" w:cs="Arial"/>
                <w:kern w:val="2"/>
                <w:szCs w:val="24"/>
                <w:lang w:eastAsia="zh-CN" w:bidi="ar-SA"/>
              </w:rPr>
              <w:t>双方交替发言</w:t>
            </w:r>
          </w:p>
        </w:tc>
        <w:tc>
          <w:tcPr>
            <w:tcW w:w="2127" w:type="dxa"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/>
                <w:kern w:val="2"/>
                <w:szCs w:val="24"/>
                <w:lang w:eastAsia="zh-CN" w:bidi="ar-SA"/>
              </w:rPr>
              <w:t>各</w:t>
            </w: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5分钟（分别计时）</w:t>
            </w:r>
          </w:p>
        </w:tc>
      </w:tr>
      <w:tr w:rsidR="00926D75" w:rsidRPr="0089464D" w:rsidTr="00736920">
        <w:tc>
          <w:tcPr>
            <w:tcW w:w="993" w:type="dxa"/>
            <w:vMerge w:val="restart"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 xml:space="preserve">4 </w:t>
            </w:r>
            <w:proofErr w:type="gramStart"/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结辩</w:t>
            </w:r>
            <w:proofErr w:type="gramEnd"/>
          </w:p>
        </w:tc>
        <w:tc>
          <w:tcPr>
            <w:tcW w:w="2268" w:type="dxa"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proofErr w:type="gramStart"/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反方四辩</w:t>
            </w:r>
            <w:proofErr w:type="gramEnd"/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小结</w:t>
            </w:r>
          </w:p>
        </w:tc>
        <w:tc>
          <w:tcPr>
            <w:tcW w:w="3118" w:type="dxa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proofErr w:type="gramStart"/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反方四辩总结</w:t>
            </w:r>
            <w:proofErr w:type="gramEnd"/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陈词</w:t>
            </w:r>
          </w:p>
        </w:tc>
        <w:tc>
          <w:tcPr>
            <w:tcW w:w="2127" w:type="dxa"/>
            <w:vMerge w:val="restart"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各4分钟</w:t>
            </w:r>
          </w:p>
        </w:tc>
      </w:tr>
      <w:tr w:rsidR="00926D75" w:rsidRPr="0089464D" w:rsidTr="00736920">
        <w:tc>
          <w:tcPr>
            <w:tcW w:w="993" w:type="dxa"/>
            <w:vMerge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  <w:tc>
          <w:tcPr>
            <w:tcW w:w="2268" w:type="dxa"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proofErr w:type="gramStart"/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正方四辩小结</w:t>
            </w:r>
            <w:proofErr w:type="gramEnd"/>
          </w:p>
        </w:tc>
        <w:tc>
          <w:tcPr>
            <w:tcW w:w="3118" w:type="dxa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正方</w:t>
            </w:r>
            <w:proofErr w:type="gramStart"/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四辩总结</w:t>
            </w:r>
            <w:proofErr w:type="gramEnd"/>
            <w:r w:rsidRPr="0089464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陈词</w:t>
            </w:r>
          </w:p>
        </w:tc>
        <w:tc>
          <w:tcPr>
            <w:tcW w:w="2127" w:type="dxa"/>
            <w:vMerge/>
            <w:vAlign w:val="center"/>
          </w:tcPr>
          <w:p w:rsidR="00926D75" w:rsidRPr="0089464D" w:rsidRDefault="00926D75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</w:tbl>
    <w:p w:rsidR="00926D75" w:rsidRDefault="00926D75" w:rsidP="00923E37">
      <w:pPr>
        <w:spacing w:beforeLines="50" w:before="156" w:line="360" w:lineRule="auto"/>
        <w:ind w:firstLineChars="0" w:firstLine="0"/>
        <w:rPr>
          <w:rFonts w:ascii="宋体" w:hAnsi="宋体"/>
          <w:b/>
          <w:szCs w:val="24"/>
          <w:lang w:eastAsia="zh-CN"/>
        </w:rPr>
      </w:pPr>
      <w:r>
        <w:rPr>
          <w:rFonts w:ascii="宋体" w:hAnsi="宋体" w:hint="eastAsia"/>
          <w:b/>
          <w:szCs w:val="24"/>
          <w:lang w:eastAsia="zh-CN"/>
        </w:rPr>
        <w:t>四</w:t>
      </w:r>
      <w:r w:rsidRPr="0089464D">
        <w:rPr>
          <w:rFonts w:ascii="宋体" w:hAnsi="宋体" w:hint="eastAsia"/>
          <w:b/>
          <w:szCs w:val="24"/>
          <w:lang w:eastAsia="zh-CN"/>
        </w:rPr>
        <w:t>、辩论细则</w:t>
      </w:r>
    </w:p>
    <w:p w:rsidR="00926D75" w:rsidRPr="00886CD2" w:rsidRDefault="00926D75" w:rsidP="00923E37">
      <w:pPr>
        <w:spacing w:beforeLines="50" w:before="156" w:line="360" w:lineRule="auto"/>
        <w:ind w:firstLineChars="196" w:firstLine="470"/>
        <w:rPr>
          <w:rFonts w:ascii="宋体" w:hAnsi="宋体"/>
          <w:b/>
          <w:szCs w:val="24"/>
          <w:lang w:eastAsia="zh-CN"/>
        </w:rPr>
      </w:pPr>
      <w:r>
        <w:rPr>
          <w:rFonts w:ascii="宋体" w:hAnsi="宋体" w:hint="eastAsia"/>
          <w:szCs w:val="24"/>
          <w:lang w:eastAsia="zh-CN"/>
        </w:rPr>
        <w:t>1.</w:t>
      </w:r>
      <w:r w:rsidRPr="0089464D">
        <w:rPr>
          <w:rFonts w:ascii="宋体" w:hAnsi="宋体" w:hint="eastAsia"/>
          <w:szCs w:val="24"/>
          <w:lang w:eastAsia="zh-CN"/>
        </w:rPr>
        <w:t xml:space="preserve">立论：要求逻辑清晰，言简意赅。 </w:t>
      </w:r>
    </w:p>
    <w:p w:rsidR="00926D75" w:rsidRPr="0089464D" w:rsidRDefault="00926D75" w:rsidP="00926D75">
      <w:pPr>
        <w:spacing w:line="360" w:lineRule="auto"/>
        <w:ind w:firstLine="480"/>
        <w:rPr>
          <w:rFonts w:ascii="宋体" w:hAnsi="宋体"/>
          <w:szCs w:val="24"/>
          <w:lang w:eastAsia="zh-CN"/>
        </w:rPr>
      </w:pPr>
      <w:r>
        <w:rPr>
          <w:rFonts w:ascii="宋体" w:hAnsi="宋体" w:hint="eastAsia"/>
          <w:szCs w:val="24"/>
          <w:lang w:eastAsia="zh-CN"/>
        </w:rPr>
        <w:t>2.</w:t>
      </w:r>
      <w:r w:rsidRPr="0089464D">
        <w:rPr>
          <w:rFonts w:ascii="宋体" w:hAnsi="宋体" w:hint="eastAsia"/>
          <w:szCs w:val="24"/>
          <w:lang w:eastAsia="zh-CN"/>
        </w:rPr>
        <w:t>攻辩：</w:t>
      </w:r>
      <w:proofErr w:type="gramStart"/>
      <w:r w:rsidRPr="0089464D">
        <w:rPr>
          <w:rFonts w:ascii="宋体" w:hAnsi="宋体" w:hint="eastAsia"/>
          <w:szCs w:val="24"/>
          <w:lang w:eastAsia="zh-CN"/>
        </w:rPr>
        <w:t>攻辩由正方二辩</w:t>
      </w:r>
      <w:proofErr w:type="gramEnd"/>
      <w:r w:rsidRPr="0089464D">
        <w:rPr>
          <w:rFonts w:ascii="宋体" w:hAnsi="宋体" w:hint="eastAsia"/>
          <w:szCs w:val="24"/>
          <w:lang w:eastAsia="zh-CN"/>
        </w:rPr>
        <w:t>开始，正反方交替进行；正反方一辩</w:t>
      </w:r>
      <w:proofErr w:type="gramStart"/>
      <w:r w:rsidRPr="0089464D">
        <w:rPr>
          <w:rFonts w:ascii="宋体" w:hAnsi="宋体" w:hint="eastAsia"/>
          <w:szCs w:val="24"/>
          <w:lang w:eastAsia="zh-CN"/>
        </w:rPr>
        <w:t>作攻辩</w:t>
      </w:r>
      <w:proofErr w:type="gramEnd"/>
      <w:r w:rsidRPr="0089464D">
        <w:rPr>
          <w:rFonts w:ascii="宋体" w:hAnsi="宋体" w:hint="eastAsia"/>
          <w:szCs w:val="24"/>
          <w:lang w:eastAsia="zh-CN"/>
        </w:rPr>
        <w:t>小结。攻 辩双方必须正面回答对方问题，回答方不得反问。正反方</w:t>
      </w:r>
      <w:proofErr w:type="gramStart"/>
      <w:r w:rsidRPr="0089464D">
        <w:rPr>
          <w:rFonts w:ascii="宋体" w:hAnsi="宋体" w:hint="eastAsia"/>
          <w:szCs w:val="24"/>
          <w:lang w:eastAsia="zh-CN"/>
        </w:rPr>
        <w:t>的攻辩小结</w:t>
      </w:r>
      <w:proofErr w:type="gramEnd"/>
      <w:r w:rsidRPr="0089464D">
        <w:rPr>
          <w:rFonts w:ascii="宋体" w:hAnsi="宋体" w:hint="eastAsia"/>
          <w:szCs w:val="24"/>
          <w:lang w:eastAsia="zh-CN"/>
        </w:rPr>
        <w:t>要针对</w:t>
      </w:r>
      <w:proofErr w:type="gramStart"/>
      <w:r w:rsidRPr="0089464D">
        <w:rPr>
          <w:rFonts w:ascii="宋体" w:hAnsi="宋体" w:hint="eastAsia"/>
          <w:szCs w:val="24"/>
          <w:lang w:eastAsia="zh-CN"/>
        </w:rPr>
        <w:t>攻辩阶段</w:t>
      </w:r>
      <w:proofErr w:type="gramEnd"/>
      <w:r w:rsidRPr="0089464D">
        <w:rPr>
          <w:rFonts w:ascii="宋体" w:hAnsi="宋体" w:hint="eastAsia"/>
          <w:szCs w:val="24"/>
          <w:lang w:eastAsia="zh-CN"/>
        </w:rPr>
        <w:t>的态势及涉及内容，严禁脱离比赛实际状况的背稿。</w:t>
      </w:r>
    </w:p>
    <w:p w:rsidR="00926D75" w:rsidRPr="0089464D" w:rsidRDefault="00926D75" w:rsidP="00926D75">
      <w:pPr>
        <w:spacing w:line="360" w:lineRule="auto"/>
        <w:ind w:firstLine="480"/>
        <w:rPr>
          <w:rFonts w:ascii="宋体" w:hAnsi="宋体"/>
          <w:szCs w:val="24"/>
          <w:lang w:eastAsia="zh-CN"/>
        </w:rPr>
      </w:pPr>
      <w:r>
        <w:rPr>
          <w:rFonts w:ascii="宋体" w:hAnsi="宋体" w:hint="eastAsia"/>
          <w:szCs w:val="24"/>
          <w:lang w:eastAsia="zh-CN"/>
        </w:rPr>
        <w:t>3.</w:t>
      </w:r>
      <w:r w:rsidRPr="0089464D">
        <w:rPr>
          <w:rFonts w:ascii="宋体" w:hAnsi="宋体" w:hint="eastAsia"/>
          <w:szCs w:val="24"/>
          <w:lang w:eastAsia="zh-CN"/>
        </w:rPr>
        <w:t>自由辩论：由</w:t>
      </w:r>
      <w:r w:rsidRPr="0089464D">
        <w:rPr>
          <w:rFonts w:ascii="宋体" w:hAnsi="宋体"/>
          <w:szCs w:val="24"/>
          <w:lang w:eastAsia="zh-CN"/>
        </w:rPr>
        <w:t>正方先发言</w:t>
      </w:r>
      <w:r w:rsidRPr="0089464D">
        <w:rPr>
          <w:rFonts w:ascii="宋体" w:hAnsi="宋体" w:hint="eastAsia"/>
          <w:szCs w:val="24"/>
          <w:lang w:eastAsia="zh-CN"/>
        </w:rPr>
        <w:t>（辩手不限制），</w:t>
      </w:r>
      <w:r w:rsidRPr="0089464D">
        <w:rPr>
          <w:rFonts w:ascii="宋体" w:hAnsi="宋体"/>
          <w:szCs w:val="24"/>
          <w:lang w:eastAsia="zh-CN"/>
        </w:rPr>
        <w:t>双方交替发言</w:t>
      </w:r>
      <w:r w:rsidRPr="0089464D">
        <w:rPr>
          <w:rFonts w:ascii="宋体" w:hAnsi="宋体" w:hint="eastAsia"/>
          <w:szCs w:val="24"/>
          <w:lang w:eastAsia="zh-CN"/>
        </w:rPr>
        <w:t>。发言辩手落座即为发言结束的计时标志，同时也为另一方发言开始的计时标志，另一方辩手必须紧接着发言；若有间隙，累计计时照常进行。同一方辩手发言次序不限。如果一方时间已经用完，另一方可以继续发言，也可以向主席示意放弃发言。自由辩论提倡积极交锋，对重要问题回避两次以上的一方扣分，对于对方已经明确回答的问题仍然纠缠不放的，适当扣分。</w:t>
      </w:r>
    </w:p>
    <w:p w:rsidR="00926D75" w:rsidRPr="0089464D" w:rsidRDefault="00926D75" w:rsidP="00926D75">
      <w:pPr>
        <w:spacing w:line="360" w:lineRule="auto"/>
        <w:ind w:firstLine="480"/>
        <w:rPr>
          <w:rFonts w:ascii="宋体" w:hAnsi="宋体"/>
          <w:szCs w:val="24"/>
          <w:lang w:eastAsia="zh-CN"/>
        </w:rPr>
      </w:pPr>
      <w:r>
        <w:rPr>
          <w:rFonts w:ascii="宋体" w:hAnsi="宋体" w:hint="eastAsia"/>
          <w:szCs w:val="24"/>
          <w:lang w:eastAsia="zh-CN"/>
        </w:rPr>
        <w:t>4.</w:t>
      </w:r>
      <w:r w:rsidRPr="0089464D">
        <w:rPr>
          <w:rFonts w:ascii="宋体" w:hAnsi="宋体" w:hint="eastAsia"/>
          <w:szCs w:val="24"/>
          <w:lang w:eastAsia="zh-CN"/>
        </w:rPr>
        <w:t>总结陈词：辩论双方应总结整场比赛，针对辩论赛整体态势进行总结陈词；脱离实际，背诵事先准备好的稿件，适当扣分。</w:t>
      </w:r>
    </w:p>
    <w:p w:rsidR="00151566" w:rsidRDefault="00926D75" w:rsidP="00926D75">
      <w:pPr>
        <w:ind w:firstLine="480"/>
        <w:rPr>
          <w:lang w:eastAsia="zh-CN"/>
        </w:rPr>
      </w:pPr>
      <w:r>
        <w:rPr>
          <w:rFonts w:ascii="宋体" w:hAnsi="宋体" w:hint="eastAsia"/>
          <w:szCs w:val="24"/>
          <w:lang w:eastAsia="zh-CN"/>
        </w:rPr>
        <w:t>5.</w:t>
      </w:r>
      <w:r w:rsidRPr="0089464D">
        <w:rPr>
          <w:rFonts w:ascii="宋体" w:hAnsi="宋体" w:hint="eastAsia"/>
          <w:szCs w:val="24"/>
          <w:lang w:eastAsia="zh-CN"/>
        </w:rPr>
        <w:t>计时与时间提示：立论，</w:t>
      </w:r>
      <w:proofErr w:type="gramStart"/>
      <w:r w:rsidRPr="0089464D">
        <w:rPr>
          <w:rFonts w:ascii="宋体" w:hAnsi="宋体" w:hint="eastAsia"/>
          <w:szCs w:val="24"/>
          <w:lang w:eastAsia="zh-CN"/>
        </w:rPr>
        <w:t>攻辩小节</w:t>
      </w:r>
      <w:proofErr w:type="gramEnd"/>
      <w:r w:rsidRPr="0089464D">
        <w:rPr>
          <w:rFonts w:ascii="宋体" w:hAnsi="宋体" w:hint="eastAsia"/>
          <w:szCs w:val="24"/>
          <w:lang w:eastAsia="zh-CN"/>
        </w:rPr>
        <w:t>以及总结陈词计时起点为主席宣布开始</w:t>
      </w:r>
      <w:r w:rsidRPr="0089464D">
        <w:rPr>
          <w:rFonts w:ascii="宋体" w:hAnsi="宋体"/>
          <w:szCs w:val="24"/>
          <w:lang w:eastAsia="zh-CN"/>
        </w:rPr>
        <w:t>,</w:t>
      </w:r>
      <w:r w:rsidRPr="0089464D">
        <w:rPr>
          <w:rFonts w:ascii="宋体" w:hAnsi="宋体" w:hint="eastAsia"/>
          <w:szCs w:val="24"/>
          <w:lang w:eastAsia="zh-CN"/>
        </w:rPr>
        <w:t>而不以选手发言为起点。</w:t>
      </w:r>
      <w:proofErr w:type="gramStart"/>
      <w:r w:rsidRPr="0089464D">
        <w:rPr>
          <w:rFonts w:ascii="宋体" w:hAnsi="宋体" w:hint="eastAsia"/>
          <w:szCs w:val="24"/>
          <w:lang w:eastAsia="zh-CN"/>
        </w:rPr>
        <w:t>攻辩以及</w:t>
      </w:r>
      <w:proofErr w:type="gramEnd"/>
      <w:r w:rsidRPr="0089464D">
        <w:rPr>
          <w:rFonts w:ascii="宋体" w:hAnsi="宋体" w:hint="eastAsia"/>
          <w:szCs w:val="24"/>
          <w:lang w:eastAsia="zh-CN"/>
        </w:rPr>
        <w:t>自由辩论中计时起点为对方选手发言结束。各环节中</w:t>
      </w:r>
      <w:r w:rsidRPr="0089464D">
        <w:rPr>
          <w:rFonts w:ascii="宋体" w:hAnsi="宋体"/>
          <w:szCs w:val="24"/>
          <w:lang w:eastAsia="zh-CN"/>
        </w:rPr>
        <w:t>,</w:t>
      </w:r>
      <w:r w:rsidRPr="0089464D">
        <w:rPr>
          <w:rFonts w:ascii="宋体" w:hAnsi="宋体" w:hint="eastAsia"/>
          <w:szCs w:val="24"/>
          <w:lang w:eastAsia="zh-CN"/>
        </w:rPr>
        <w:t>每方使用时间剩余</w:t>
      </w:r>
      <w:r w:rsidRPr="0089464D">
        <w:rPr>
          <w:rFonts w:ascii="宋体" w:hAnsi="宋体"/>
          <w:szCs w:val="24"/>
          <w:lang w:eastAsia="zh-CN"/>
        </w:rPr>
        <w:t>30</w:t>
      </w:r>
      <w:r w:rsidRPr="0089464D">
        <w:rPr>
          <w:rFonts w:ascii="宋体" w:hAnsi="宋体" w:hint="eastAsia"/>
          <w:szCs w:val="24"/>
          <w:lang w:eastAsia="zh-CN"/>
        </w:rPr>
        <w:t>秒时</w:t>
      </w:r>
      <w:r w:rsidRPr="0089464D">
        <w:rPr>
          <w:rFonts w:ascii="宋体" w:hAnsi="宋体"/>
          <w:szCs w:val="24"/>
          <w:lang w:eastAsia="zh-CN"/>
        </w:rPr>
        <w:t>,</w:t>
      </w:r>
      <w:r w:rsidRPr="0089464D">
        <w:rPr>
          <w:rFonts w:ascii="宋体" w:hAnsi="宋体" w:hint="eastAsia"/>
          <w:szCs w:val="24"/>
          <w:lang w:eastAsia="zh-CN"/>
        </w:rPr>
        <w:t>计时员用“</w:t>
      </w:r>
      <w:r w:rsidRPr="0089464D">
        <w:rPr>
          <w:rFonts w:ascii="宋体" w:hAnsi="宋体"/>
          <w:szCs w:val="24"/>
          <w:lang w:eastAsia="zh-CN"/>
        </w:rPr>
        <w:t>30</w:t>
      </w:r>
      <w:r w:rsidRPr="0089464D">
        <w:rPr>
          <w:rFonts w:ascii="宋体" w:hAnsi="宋体" w:hint="eastAsia"/>
          <w:szCs w:val="24"/>
          <w:lang w:eastAsia="zh-CN"/>
        </w:rPr>
        <w:t>秒”举牌提醒；用时满时，计时员举牌示意。时间到时，选手必须停止发言，否则以违规论。</w:t>
      </w:r>
    </w:p>
    <w:sectPr w:rsidR="00151566" w:rsidSect="00B97B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626" w:rsidRDefault="00F10626" w:rsidP="00926D75">
      <w:pPr>
        <w:spacing w:line="240" w:lineRule="auto"/>
        <w:ind w:firstLine="480"/>
      </w:pPr>
      <w:r>
        <w:separator/>
      </w:r>
    </w:p>
  </w:endnote>
  <w:endnote w:type="continuationSeparator" w:id="0">
    <w:p w:rsidR="00F10626" w:rsidRDefault="00F10626" w:rsidP="00926D7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FB1" w:rsidRDefault="00DD6FB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FB1" w:rsidRDefault="00DD6FB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FB1" w:rsidRDefault="00DD6F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626" w:rsidRDefault="00F10626" w:rsidP="00926D75">
      <w:pPr>
        <w:spacing w:line="240" w:lineRule="auto"/>
        <w:ind w:firstLine="480"/>
      </w:pPr>
      <w:r>
        <w:separator/>
      </w:r>
    </w:p>
  </w:footnote>
  <w:footnote w:type="continuationSeparator" w:id="0">
    <w:p w:rsidR="00F10626" w:rsidRDefault="00F10626" w:rsidP="00926D7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FB1" w:rsidRDefault="00DD6F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FB1" w:rsidRDefault="00DD6FB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FB1" w:rsidRDefault="00DD6F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2A"/>
    <w:rsid w:val="0003762A"/>
    <w:rsid w:val="00151566"/>
    <w:rsid w:val="004940F4"/>
    <w:rsid w:val="0067001D"/>
    <w:rsid w:val="008241FB"/>
    <w:rsid w:val="00923E37"/>
    <w:rsid w:val="00926D75"/>
    <w:rsid w:val="00AD7F85"/>
    <w:rsid w:val="00B97BC0"/>
    <w:rsid w:val="00CA680A"/>
    <w:rsid w:val="00DD6FB1"/>
    <w:rsid w:val="00F1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75"/>
    <w:pPr>
      <w:spacing w:line="300" w:lineRule="auto"/>
      <w:ind w:firstLineChars="200" w:firstLine="200"/>
    </w:pPr>
    <w:rPr>
      <w:rFonts w:ascii="Cambria" w:eastAsia="宋体" w:hAnsi="Cambria" w:cs="Times New Roman"/>
      <w:kern w:val="0"/>
      <w:sz w:val="24"/>
      <w:lang w:eastAsia="en-US" w:bidi="en-US"/>
    </w:rPr>
  </w:style>
  <w:style w:type="paragraph" w:styleId="1">
    <w:name w:val="heading 1"/>
    <w:aliases w:val="标题样式一"/>
    <w:next w:val="a"/>
    <w:link w:val="1Char"/>
    <w:uiPriority w:val="9"/>
    <w:qFormat/>
    <w:rsid w:val="0067001D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67001D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67001D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67001D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Char"/>
    <w:uiPriority w:val="99"/>
    <w:unhideWhenUsed/>
    <w:rsid w:val="00926D7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926D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D75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926D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75"/>
    <w:pPr>
      <w:spacing w:line="300" w:lineRule="auto"/>
      <w:ind w:firstLineChars="200" w:firstLine="200"/>
    </w:pPr>
    <w:rPr>
      <w:rFonts w:ascii="Cambria" w:eastAsia="宋体" w:hAnsi="Cambria" w:cs="Times New Roman"/>
      <w:kern w:val="0"/>
      <w:sz w:val="24"/>
      <w:lang w:eastAsia="en-US" w:bidi="en-US"/>
    </w:rPr>
  </w:style>
  <w:style w:type="paragraph" w:styleId="1">
    <w:name w:val="heading 1"/>
    <w:aliases w:val="标题样式一"/>
    <w:next w:val="a"/>
    <w:link w:val="1Char"/>
    <w:uiPriority w:val="9"/>
    <w:qFormat/>
    <w:rsid w:val="0067001D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67001D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67001D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67001D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Char"/>
    <w:uiPriority w:val="99"/>
    <w:unhideWhenUsed/>
    <w:rsid w:val="00926D7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926D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D75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926D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Wu Yi</cp:lastModifiedBy>
  <cp:revision>2</cp:revision>
  <dcterms:created xsi:type="dcterms:W3CDTF">2018-10-16T02:06:00Z</dcterms:created>
  <dcterms:modified xsi:type="dcterms:W3CDTF">2018-10-16T02:06:00Z</dcterms:modified>
</cp:coreProperties>
</file>