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cs="仿宋_GB2312" w:asciiTheme="minorEastAsia" w:hAnsiTheme="minorEastAsia" w:eastAsiaTheme="minorEastAsia"/>
          <w:b/>
          <w:color w:val="000000"/>
          <w:sz w:val="28"/>
          <w:szCs w:val="28"/>
        </w:rPr>
      </w:pPr>
      <w:r>
        <w:rPr>
          <w:rFonts w:hint="eastAsia" w:cs="仿宋_GB2312" w:asciiTheme="minorEastAsia" w:hAnsiTheme="minorEastAsia" w:eastAsiaTheme="minorEastAsia"/>
          <w:b/>
          <w:color w:val="000000"/>
          <w:sz w:val="28"/>
          <w:szCs w:val="28"/>
        </w:rPr>
        <w:t>附件</w:t>
      </w:r>
      <w:r>
        <w:rPr>
          <w:rFonts w:hint="eastAsia" w:cs="仿宋_GB2312" w:asciiTheme="minorEastAsia" w:hAnsiTheme="minorEastAsia" w:eastAsiaTheme="minorEastAsia"/>
          <w:b/>
          <w:color w:val="000000"/>
          <w:sz w:val="28"/>
          <w:szCs w:val="28"/>
          <w:lang w:val="en-US" w:eastAsia="zh-CN"/>
        </w:rPr>
        <w:t>1</w:t>
      </w:r>
      <w:bookmarkStart w:id="3" w:name="_GoBack"/>
      <w:bookmarkEnd w:id="3"/>
      <w:r>
        <w:rPr>
          <w:rFonts w:hint="eastAsia" w:cs="仿宋_GB2312" w:asciiTheme="minorEastAsia" w:hAnsiTheme="minorEastAsia" w:eastAsiaTheme="minorEastAsia"/>
          <w:b/>
          <w:color w:val="000000"/>
          <w:sz w:val="28"/>
          <w:szCs w:val="28"/>
        </w:rPr>
        <w:t>：</w:t>
      </w:r>
    </w:p>
    <w:p>
      <w:pPr>
        <w:spacing w:line="520" w:lineRule="exact"/>
        <w:rPr>
          <w:rFonts w:ascii="楷体_GB2312" w:eastAsia="楷体_GB2312"/>
          <w:color w:val="000000"/>
          <w:sz w:val="30"/>
          <w:szCs w:val="30"/>
        </w:rPr>
      </w:pPr>
    </w:p>
    <w:p>
      <w:pPr>
        <w:spacing w:line="520" w:lineRule="exact"/>
        <w:rPr>
          <w:rFonts w:ascii="楷体_GB2312" w:eastAsia="楷体_GB2312"/>
          <w:color w:val="000000"/>
          <w:sz w:val="30"/>
          <w:szCs w:val="30"/>
          <w:u w:val="single"/>
        </w:rPr>
      </w:pPr>
      <w:r>
        <w:rPr>
          <w:rFonts w:hint="eastAsia" w:ascii="楷体_GB2312" w:eastAsia="楷体_GB2312" w:cs="楷体_GB2312"/>
          <w:color w:val="000000"/>
          <w:sz w:val="30"/>
          <w:szCs w:val="30"/>
        </w:rPr>
        <w:t>作品编码：</w:t>
      </w:r>
      <w:bookmarkStart w:id="0" w:name="_Toc12758501"/>
      <w:r>
        <w:rPr>
          <w:rFonts w:ascii="楷体_GB2312" w:eastAsia="楷体_GB2312" w:cs="楷体_GB2312"/>
          <w:color w:val="000000"/>
          <w:sz w:val="30"/>
          <w:szCs w:val="30"/>
          <w:u w:val="single"/>
        </w:rPr>
        <w:t xml:space="preserve">            </w:t>
      </w:r>
    </w:p>
    <w:p>
      <w:pPr>
        <w:spacing w:line="520" w:lineRule="exact"/>
        <w:rPr>
          <w:rFonts w:ascii="楷体_GB2312" w:eastAsia="楷体_GB2312"/>
          <w:color w:val="000000"/>
          <w:sz w:val="30"/>
          <w:szCs w:val="30"/>
          <w:u w:val="single"/>
        </w:rPr>
      </w:pPr>
    </w:p>
    <w:p>
      <w:pPr>
        <w:pStyle w:val="2"/>
      </w:pPr>
      <w:bookmarkStart w:id="1" w:name="_Toc21217"/>
      <w:r>
        <w:rPr>
          <w:rFonts w:hint="eastAsia"/>
        </w:rPr>
        <w:t>全国农林院校研究生学术科技作品竞赛</w:t>
      </w:r>
      <w:bookmarkEnd w:id="1"/>
    </w:p>
    <w:p>
      <w:pPr>
        <w:spacing w:line="520" w:lineRule="exact"/>
        <w:jc w:val="center"/>
        <w:rPr>
          <w:b/>
          <w:bCs/>
          <w:color w:val="000000"/>
          <w:sz w:val="32"/>
          <w:szCs w:val="32"/>
        </w:rPr>
      </w:pPr>
    </w:p>
    <w:p>
      <w:pPr>
        <w:spacing w:line="520" w:lineRule="exact"/>
        <w:rPr>
          <w:color w:val="000000"/>
        </w:rPr>
      </w:pPr>
    </w:p>
    <w:p>
      <w:pPr>
        <w:pStyle w:val="7"/>
        <w:rPr>
          <w:rFonts w:ascii="微软雅黑" w:hAnsi="微软雅黑" w:eastAsia="微软雅黑" w:cs="Times New Roman"/>
          <w:color w:val="000000"/>
          <w:sz w:val="72"/>
          <w:szCs w:val="72"/>
        </w:rPr>
      </w:pPr>
      <w:bookmarkStart w:id="2" w:name="_Toc20633"/>
      <w:r>
        <w:rPr>
          <w:rFonts w:hint="eastAsia" w:ascii="微软雅黑" w:hAnsi="微软雅黑" w:eastAsia="微软雅黑" w:cs="隶书"/>
          <w:color w:val="000000"/>
          <w:sz w:val="72"/>
          <w:szCs w:val="72"/>
        </w:rPr>
        <w:t>作品申报书</w:t>
      </w:r>
      <w:bookmarkEnd w:id="0"/>
      <w:bookmarkEnd w:id="2"/>
    </w:p>
    <w:p>
      <w:pPr>
        <w:spacing w:line="520" w:lineRule="exact"/>
        <w:jc w:val="center"/>
        <w:rPr>
          <w:rFonts w:ascii="楷体_GB2312" w:eastAsia="楷体_GB2312"/>
          <w:color w:val="000000"/>
          <w:sz w:val="30"/>
          <w:szCs w:val="30"/>
          <w:u w:val="single"/>
        </w:rPr>
      </w:pPr>
    </w:p>
    <w:p>
      <w:pPr>
        <w:rPr>
          <w:color w:val="000000"/>
        </w:rPr>
      </w:pPr>
    </w:p>
    <w:p>
      <w:pPr>
        <w:spacing w:line="520" w:lineRule="exact"/>
        <w:rPr>
          <w:rFonts w:ascii="仿宋_GB2312" w:eastAsia="仿宋_GB2312"/>
          <w:color w:val="000000"/>
        </w:rPr>
      </w:pPr>
    </w:p>
    <w:p>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hint="eastAsia" w:ascii="楷体_GB2312" w:eastAsia="楷体_GB2312" w:cs="楷体_GB2312"/>
          <w:color w:val="000000"/>
          <w:sz w:val="30"/>
          <w:szCs w:val="30"/>
        </w:rPr>
        <w:t>作品名称：</w:t>
      </w:r>
    </w:p>
    <w:p>
      <w:pPr>
        <w:spacing w:line="520" w:lineRule="exact"/>
        <w:rPr>
          <w:rFonts w:ascii="楷体_GB2312" w:eastAsia="楷体_GB2312"/>
          <w:color w:val="000000"/>
          <w:sz w:val="30"/>
          <w:szCs w:val="30"/>
        </w:rPr>
      </w:pPr>
    </w:p>
    <w:p>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hint="eastAsia" w:ascii="楷体_GB2312" w:eastAsia="楷体_GB2312" w:cs="楷体_GB2312"/>
          <w:color w:val="000000"/>
          <w:sz w:val="30"/>
          <w:szCs w:val="30"/>
        </w:rPr>
        <w:t>学校全称：</w:t>
      </w:r>
    </w:p>
    <w:p>
      <w:pPr>
        <w:spacing w:line="520" w:lineRule="exact"/>
        <w:rPr>
          <w:rFonts w:ascii="楷体_GB2312" w:eastAsia="楷体_GB2312"/>
          <w:color w:val="000000"/>
          <w:sz w:val="30"/>
          <w:szCs w:val="30"/>
        </w:rPr>
      </w:pPr>
    </w:p>
    <w:p>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hint="eastAsia" w:ascii="楷体_GB2312" w:eastAsia="楷体_GB2312" w:cs="楷体_GB2312"/>
          <w:color w:val="000000"/>
          <w:sz w:val="30"/>
          <w:szCs w:val="30"/>
        </w:rPr>
        <w:t>申报者姓名</w:t>
      </w:r>
    </w:p>
    <w:p>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hint="eastAsia" w:ascii="楷体_GB2312" w:eastAsia="楷体_GB2312" w:cs="楷体_GB2312"/>
          <w:color w:val="000000"/>
          <w:sz w:val="30"/>
          <w:szCs w:val="30"/>
        </w:rPr>
        <w:t>（集体名称）：</w:t>
      </w: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隶书" w:eastAsia="隶书"/>
          <w:color w:val="000000"/>
          <w:sz w:val="30"/>
          <w:szCs w:val="30"/>
        </w:rPr>
      </w:pPr>
      <w:r>
        <w:rPr>
          <w:rFonts w:ascii="隶书" w:eastAsia="隶书" w:cs="隶书"/>
          <w:color w:val="000000"/>
          <w:sz w:val="30"/>
          <w:szCs w:val="30"/>
        </w:rPr>
        <w:t xml:space="preserve">    </w:t>
      </w:r>
      <w:r>
        <w:rPr>
          <w:rFonts w:hint="eastAsia" w:ascii="隶书" w:eastAsia="隶书" w:cs="隶书"/>
          <w:color w:val="000000"/>
          <w:sz w:val="30"/>
          <w:szCs w:val="30"/>
        </w:rPr>
        <w:t>类别：</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自然科学类学术论文</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哲学社会科学类社会调查报告和学术论文</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科技发明制作</w:t>
      </w:r>
    </w:p>
    <w:p>
      <w:pPr>
        <w:spacing w:line="520" w:lineRule="exact"/>
        <w:rPr>
          <w:rFonts w:ascii="宋体" w:cs="宋体"/>
          <w:b/>
          <w:bCs/>
          <w:color w:val="000000"/>
          <w:sz w:val="44"/>
          <w:szCs w:val="44"/>
        </w:rPr>
      </w:pPr>
    </w:p>
    <w:p>
      <w:pPr>
        <w:spacing w:line="520" w:lineRule="exact"/>
        <w:jc w:val="center"/>
        <w:rPr>
          <w:rFonts w:ascii="宋体"/>
          <w:b/>
          <w:bCs/>
          <w:color w:val="000000"/>
          <w:sz w:val="44"/>
          <w:szCs w:val="44"/>
        </w:rPr>
      </w:pPr>
      <w:r>
        <w:rPr>
          <w:rFonts w:hint="eastAsia" w:ascii="宋体" w:cs="宋体"/>
          <w:b/>
          <w:bCs/>
          <w:color w:val="000000"/>
          <w:sz w:val="44"/>
          <w:szCs w:val="44"/>
        </w:rPr>
        <w:t>说</w:t>
      </w:r>
      <w:r>
        <w:rPr>
          <w:rFonts w:ascii="宋体" w:cs="宋体"/>
          <w:b/>
          <w:bCs/>
          <w:color w:val="000000"/>
          <w:sz w:val="44"/>
          <w:szCs w:val="44"/>
        </w:rPr>
        <w:t xml:space="preserve">    </w:t>
      </w:r>
      <w:r>
        <w:rPr>
          <w:rFonts w:hint="eastAsia" w:ascii="宋体" w:cs="宋体"/>
          <w:b/>
          <w:bCs/>
          <w:color w:val="000000"/>
          <w:sz w:val="44"/>
          <w:szCs w:val="44"/>
        </w:rPr>
        <w:t>明</w:t>
      </w:r>
    </w:p>
    <w:p>
      <w:pPr>
        <w:spacing w:line="520" w:lineRule="exact"/>
        <w:jc w:val="center"/>
        <w:rPr>
          <w:rFonts w:ascii="仿宋_GB2312" w:eastAsia="仿宋_GB2312"/>
          <w:color w:val="000000"/>
          <w:sz w:val="30"/>
          <w:szCs w:val="30"/>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申报者应在认真阅读此说明后按要求填写。</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申报者在填写申报作品情况时只需根据个人项目填写</w:t>
      </w:r>
      <w:r>
        <w:rPr>
          <w:rFonts w:ascii="仿宋_GB2312" w:eastAsia="仿宋_GB2312" w:cs="仿宋_GB2312"/>
          <w:color w:val="000000"/>
          <w:sz w:val="28"/>
          <w:szCs w:val="28"/>
        </w:rPr>
        <w:t>A1</w:t>
      </w:r>
      <w:r>
        <w:rPr>
          <w:rFonts w:hint="eastAsia" w:ascii="仿宋_GB2312" w:eastAsia="仿宋_GB2312" w:cs="仿宋_GB2312"/>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hint="eastAsia" w:ascii="仿宋_GB2312" w:eastAsia="仿宋_GB2312" w:cs="仿宋_GB2312"/>
          <w:color w:val="000000"/>
          <w:sz w:val="28"/>
          <w:szCs w:val="28"/>
        </w:rPr>
        <w:t>、</w:t>
      </w:r>
      <w:r>
        <w:rPr>
          <w:rFonts w:ascii="仿宋_GB2312" w:eastAsia="仿宋_GB2312" w:cs="仿宋_GB2312"/>
          <w:color w:val="000000"/>
          <w:sz w:val="28"/>
          <w:szCs w:val="28"/>
        </w:rPr>
        <w:t>B2</w:t>
      </w:r>
      <w:r>
        <w:rPr>
          <w:rFonts w:hint="eastAsia" w:ascii="仿宋_GB2312" w:eastAsia="仿宋_GB2312" w:cs="仿宋_GB2312"/>
          <w:color w:val="000000"/>
          <w:sz w:val="28"/>
          <w:szCs w:val="28"/>
        </w:rPr>
        <w:t>或</w:t>
      </w:r>
      <w:r>
        <w:rPr>
          <w:rFonts w:ascii="仿宋_GB2312" w:eastAsia="仿宋_GB2312" w:cs="仿宋_GB2312"/>
          <w:color w:val="000000"/>
          <w:sz w:val="28"/>
          <w:szCs w:val="28"/>
        </w:rPr>
        <w:t>B3</w:t>
      </w:r>
      <w:r>
        <w:rPr>
          <w:rFonts w:hint="eastAsia" w:ascii="仿宋_GB2312" w:eastAsia="仿宋_GB2312" w:cs="仿宋_GB2312"/>
          <w:color w:val="000000"/>
          <w:sz w:val="28"/>
          <w:szCs w:val="28"/>
        </w:rPr>
        <w:t>表。所有申报者可根据情况填写</w:t>
      </w:r>
      <w:r>
        <w:rPr>
          <w:rFonts w:ascii="仿宋_GB2312" w:eastAsia="仿宋_GB2312" w:cs="仿宋_GB2312"/>
          <w:color w:val="000000"/>
          <w:sz w:val="28"/>
          <w:szCs w:val="28"/>
        </w:rPr>
        <w:t>C</w:t>
      </w:r>
      <w:r>
        <w:rPr>
          <w:rFonts w:hint="eastAsia" w:ascii="仿宋_GB2312" w:eastAsia="仿宋_GB2312" w:cs="仿宋_GB2312"/>
          <w:color w:val="000000"/>
          <w:sz w:val="28"/>
          <w:szCs w:val="28"/>
        </w:rPr>
        <w:t>表。</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3.</w:t>
      </w:r>
      <w:r>
        <w:rPr>
          <w:rFonts w:hint="eastAsia" w:ascii="仿宋_GB2312" w:eastAsia="仿宋_GB2312" w:cs="仿宋_GB2312"/>
          <w:color w:val="000000"/>
          <w:sz w:val="28"/>
          <w:szCs w:val="28"/>
        </w:rPr>
        <w:t>申报书内项目一律用钢笔填写或打印，字迹要端正、清楚。此申报书可复制。</w:t>
      </w:r>
    </w:p>
    <w:p>
      <w:pPr>
        <w:spacing w:line="52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4.</w:t>
      </w:r>
      <w:r>
        <w:rPr>
          <w:rFonts w:hint="eastAsia" w:ascii="仿宋_GB2312" w:eastAsia="仿宋_GB2312" w:cs="仿宋_GB2312"/>
          <w:color w:val="000000"/>
          <w:sz w:val="28"/>
          <w:szCs w:val="28"/>
        </w:rPr>
        <w:t>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hint="eastAsia" w:ascii="仿宋_GB2312" w:eastAsia="仿宋_GB2312" w:cs="仿宋_GB2312"/>
          <w:color w:val="000000"/>
          <w:sz w:val="28"/>
          <w:szCs w:val="28"/>
        </w:rPr>
        <w:t>份，每件作品的申报书装一个文件袋，要在文件袋封面标注学校名称和第一作者姓名。书面材料请寄送至承办高校竞赛办公室。</w:t>
      </w:r>
      <w:r>
        <w:rPr>
          <w:rFonts w:ascii="仿宋_GB2312" w:eastAsia="仿宋_GB2312" w:cs="仿宋_GB2312"/>
          <w:color w:val="000000"/>
          <w:sz w:val="28"/>
          <w:szCs w:val="28"/>
        </w:rPr>
        <w:t xml:space="preserve"> </w:t>
      </w:r>
    </w:p>
    <w:p>
      <w:pPr>
        <w:spacing w:line="520" w:lineRule="exact"/>
        <w:ind w:firstLine="560" w:firstLineChars="200"/>
        <w:rPr>
          <w:rFonts w:ascii="仿宋_GB2312" w:eastAsia="仿宋_GB2312"/>
          <w:color w:val="000000"/>
          <w:sz w:val="28"/>
          <w:szCs w:val="28"/>
          <w:u w:val="single"/>
        </w:rPr>
      </w:pPr>
      <w:r>
        <w:rPr>
          <w:rFonts w:ascii="仿宋_GB2312" w:eastAsia="仿宋_GB2312" w:cs="仿宋_GB2312"/>
          <w:color w:val="000000"/>
          <w:sz w:val="28"/>
          <w:szCs w:val="28"/>
        </w:rPr>
        <w:t>5.</w:t>
      </w:r>
      <w:r>
        <w:rPr>
          <w:rFonts w:hint="eastAsia" w:ascii="仿宋_GB2312" w:eastAsia="仿宋_GB2312" w:cs="仿宋_GB2312"/>
          <w:color w:val="000000"/>
          <w:sz w:val="28"/>
          <w:szCs w:val="28"/>
        </w:rPr>
        <w:t>作品编码由竞赛组织委员会填写。</w:t>
      </w:r>
    </w:p>
    <w:p>
      <w:pPr>
        <w:spacing w:line="520" w:lineRule="exact"/>
        <w:ind w:firstLine="600"/>
        <w:rPr>
          <w:rFonts w:ascii="仿宋_GB2312" w:eastAsia="仿宋_GB2312"/>
          <w:color w:val="000000"/>
          <w:sz w:val="28"/>
          <w:szCs w:val="28"/>
          <w:u w:val="single"/>
        </w:rPr>
      </w:pPr>
    </w:p>
    <w:p>
      <w:pPr>
        <w:spacing w:line="520" w:lineRule="exact"/>
        <w:ind w:firstLine="600"/>
        <w:rPr>
          <w:rFonts w:ascii="仿宋_GB2312" w:eastAsia="仿宋_GB2312"/>
          <w:color w:val="000000"/>
          <w:sz w:val="28"/>
          <w:szCs w:val="28"/>
        </w:rPr>
      </w:pPr>
    </w:p>
    <w:p>
      <w:pPr>
        <w:spacing w:line="520" w:lineRule="exact"/>
        <w:ind w:firstLine="560" w:firstLineChars="20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t xml:space="preserve">A1  </w:t>
      </w:r>
      <w:r>
        <w:rPr>
          <w:rFonts w:hint="eastAsia" w:ascii="黑体" w:eastAsia="黑体" w:cs="黑体"/>
          <w:color w:val="000000"/>
          <w:sz w:val="36"/>
          <w:szCs w:val="36"/>
        </w:rPr>
        <w:t>申报者情况（个人项目）</w:t>
      </w:r>
    </w:p>
    <w:p>
      <w:pPr>
        <w:spacing w:line="520" w:lineRule="exact"/>
        <w:ind w:firstLine="560" w:firstLineChars="200"/>
        <w:rPr>
          <w:rFonts w:ascii="仿宋_GB2312" w:eastAsia="仿宋_GB2312" w:cs="仿宋_GB2312"/>
          <w:color w:val="000000"/>
          <w:sz w:val="28"/>
          <w:szCs w:val="28"/>
        </w:rPr>
      </w:pP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90%</w:t>
      </w:r>
      <w:r>
        <w:rPr>
          <w:rFonts w:hint="eastAsia" w:ascii="仿宋_GB2312" w:eastAsia="仿宋_GB2312" w:cs="仿宋_GB2312"/>
          <w:color w:val="000000"/>
          <w:sz w:val="28"/>
          <w:szCs w:val="28"/>
        </w:rPr>
        <w:t>以上的工作者）；</w:t>
      </w:r>
    </w:p>
    <w:p>
      <w:pPr>
        <w:spacing w:line="520" w:lineRule="exact"/>
        <w:ind w:firstLine="840" w:firstLineChars="3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本表中的学籍管理部门签章视为对申报者情况的确认。</w:t>
      </w:r>
    </w:p>
    <w:tbl>
      <w:tblPr>
        <w:tblStyle w:val="9"/>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80"/>
        <w:gridCol w:w="974"/>
        <w:gridCol w:w="910"/>
        <w:gridCol w:w="15"/>
        <w:gridCol w:w="61"/>
        <w:gridCol w:w="670"/>
        <w:gridCol w:w="199"/>
        <w:gridCol w:w="421"/>
        <w:gridCol w:w="240"/>
        <w:gridCol w:w="1157"/>
        <w:gridCol w:w="1423"/>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申报者情况</w:t>
            </w: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姓</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名</w:t>
            </w:r>
          </w:p>
        </w:tc>
        <w:tc>
          <w:tcPr>
            <w:tcW w:w="1884" w:type="dxa"/>
            <w:gridSpan w:val="2"/>
            <w:vAlign w:val="center"/>
          </w:tcPr>
          <w:p>
            <w:pPr>
              <w:spacing w:line="520" w:lineRule="exact"/>
              <w:rPr>
                <w:rFonts w:ascii="仿宋_GB2312" w:eastAsia="仿宋_GB2312"/>
                <w:color w:val="000000"/>
                <w:sz w:val="28"/>
                <w:szCs w:val="28"/>
              </w:rPr>
            </w:pPr>
          </w:p>
        </w:tc>
        <w:tc>
          <w:tcPr>
            <w:tcW w:w="945" w:type="dxa"/>
            <w:gridSpan w:val="4"/>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性别</w:t>
            </w:r>
          </w:p>
        </w:tc>
        <w:tc>
          <w:tcPr>
            <w:tcW w:w="1818" w:type="dxa"/>
            <w:gridSpan w:val="3"/>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出生年月</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学校全称</w:t>
            </w:r>
          </w:p>
        </w:tc>
        <w:tc>
          <w:tcPr>
            <w:tcW w:w="7587" w:type="dxa"/>
            <w:gridSpan w:val="11"/>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现学历</w:t>
            </w:r>
          </w:p>
        </w:tc>
        <w:tc>
          <w:tcPr>
            <w:tcW w:w="7587" w:type="dxa"/>
            <w:gridSpan w:val="11"/>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大专</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大学本科</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硕士研究生</w:t>
            </w: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专</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业</w:t>
            </w:r>
          </w:p>
        </w:tc>
        <w:tc>
          <w:tcPr>
            <w:tcW w:w="974" w:type="dxa"/>
            <w:vAlign w:val="center"/>
          </w:tcPr>
          <w:p>
            <w:pPr>
              <w:spacing w:line="520" w:lineRule="exact"/>
              <w:rPr>
                <w:rFonts w:ascii="仿宋_GB2312" w:eastAsia="仿宋_GB2312"/>
                <w:color w:val="000000"/>
                <w:sz w:val="28"/>
                <w:szCs w:val="28"/>
              </w:rPr>
            </w:pPr>
          </w:p>
        </w:tc>
        <w:tc>
          <w:tcPr>
            <w:tcW w:w="925"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年级</w:t>
            </w:r>
          </w:p>
        </w:tc>
        <w:tc>
          <w:tcPr>
            <w:tcW w:w="731" w:type="dxa"/>
            <w:gridSpan w:val="2"/>
            <w:vAlign w:val="center"/>
          </w:tcPr>
          <w:p>
            <w:pPr>
              <w:spacing w:line="520" w:lineRule="exact"/>
              <w:rPr>
                <w:rFonts w:ascii="仿宋_GB2312" w:eastAsia="仿宋_GB2312"/>
                <w:color w:val="000000"/>
                <w:sz w:val="28"/>
                <w:szCs w:val="28"/>
              </w:rPr>
            </w:pPr>
          </w:p>
        </w:tc>
        <w:tc>
          <w:tcPr>
            <w:tcW w:w="860"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学制</w:t>
            </w:r>
          </w:p>
        </w:tc>
        <w:tc>
          <w:tcPr>
            <w:tcW w:w="1157" w:type="dxa"/>
            <w:vAlign w:val="center"/>
          </w:tcPr>
          <w:p>
            <w:pPr>
              <w:spacing w:line="520" w:lineRule="exact"/>
              <w:jc w:val="righ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入学时间</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2454"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品</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全</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称</w:t>
            </w:r>
          </w:p>
        </w:tc>
        <w:tc>
          <w:tcPr>
            <w:tcW w:w="6613" w:type="dxa"/>
            <w:gridSpan w:val="10"/>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Merge w:val="restart"/>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通讯地址</w:t>
            </w:r>
          </w:p>
        </w:tc>
        <w:tc>
          <w:tcPr>
            <w:tcW w:w="4647" w:type="dxa"/>
            <w:gridSpan w:val="9"/>
            <w:vMerge w:val="restart"/>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邮政编码</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Merge w:val="continue"/>
            <w:vAlign w:val="center"/>
          </w:tcPr>
          <w:p>
            <w:pPr>
              <w:spacing w:line="520" w:lineRule="exact"/>
              <w:rPr>
                <w:rFonts w:ascii="仿宋_GB2312" w:eastAsia="仿宋_GB2312"/>
                <w:color w:val="000000"/>
                <w:sz w:val="28"/>
                <w:szCs w:val="28"/>
              </w:rPr>
            </w:pPr>
          </w:p>
        </w:tc>
        <w:tc>
          <w:tcPr>
            <w:tcW w:w="4647" w:type="dxa"/>
            <w:gridSpan w:val="9"/>
            <w:vMerge w:val="continue"/>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单位电话</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合</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作者</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情况</w:t>
            </w: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姓</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名</w:t>
            </w:r>
          </w:p>
        </w:tc>
        <w:tc>
          <w:tcPr>
            <w:tcW w:w="974"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性别</w:t>
            </w:r>
          </w:p>
        </w:tc>
        <w:tc>
          <w:tcPr>
            <w:tcW w:w="986"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年龄</w:t>
            </w:r>
          </w:p>
        </w:tc>
        <w:tc>
          <w:tcPr>
            <w:tcW w:w="1290"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历</w:t>
            </w:r>
          </w:p>
        </w:tc>
        <w:tc>
          <w:tcPr>
            <w:tcW w:w="4337" w:type="dxa"/>
            <w:gridSpan w:val="4"/>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格</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认</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定</w:t>
            </w:r>
          </w:p>
        </w:tc>
        <w:tc>
          <w:tcPr>
            <w:tcW w:w="1480" w:type="dxa"/>
            <w:vAlign w:val="center"/>
          </w:tcPr>
          <w:p>
            <w:pPr>
              <w:pStyle w:val="3"/>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学校学籍管理部门</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意见</w:t>
            </w:r>
          </w:p>
        </w:tc>
        <w:tc>
          <w:tcPr>
            <w:tcW w:w="7587" w:type="dxa"/>
            <w:gridSpan w:val="11"/>
            <w:vAlign w:val="center"/>
          </w:tcPr>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是否为</w:t>
            </w:r>
            <w:r>
              <w:rPr>
                <w:rFonts w:ascii="仿宋_GB2312" w:eastAsia="仿宋_GB2312" w:cs="仿宋_GB2312"/>
                <w:color w:val="000000"/>
                <w:sz w:val="28"/>
                <w:szCs w:val="28"/>
              </w:rPr>
              <w:t>201</w:t>
            </w:r>
            <w:r>
              <w:rPr>
                <w:rFonts w:hint="eastAsia" w:ascii="仿宋_GB2312" w:eastAsia="仿宋_GB2312" w:cs="仿宋_GB2312"/>
                <w:color w:val="000000"/>
                <w:sz w:val="28"/>
                <w:szCs w:val="28"/>
              </w:rPr>
              <w:t>8年</w:t>
            </w:r>
            <w:r>
              <w:rPr>
                <w:rFonts w:ascii="仿宋_GB2312" w:eastAsia="仿宋_GB2312" w:cs="仿宋_GB2312"/>
                <w:color w:val="000000"/>
                <w:sz w:val="28"/>
                <w:szCs w:val="28"/>
              </w:rPr>
              <w:t>10</w:t>
            </w:r>
            <w:r>
              <w:rPr>
                <w:rFonts w:hint="eastAsia" w:ascii="仿宋_GB2312" w:eastAsia="仿宋_GB2312" w:cs="仿宋_GB2312"/>
                <w:color w:val="000000"/>
                <w:sz w:val="28"/>
                <w:szCs w:val="28"/>
              </w:rPr>
              <w:t>月</w:t>
            </w:r>
            <w:r>
              <w:rPr>
                <w:rFonts w:ascii="仿宋_GB2312" w:eastAsia="仿宋_GB2312" w:cs="仿宋_GB2312"/>
                <w:color w:val="000000"/>
                <w:sz w:val="28"/>
                <w:szCs w:val="28"/>
              </w:rPr>
              <w:t>1</w:t>
            </w:r>
            <w:r>
              <w:rPr>
                <w:rFonts w:hint="eastAsia" w:ascii="仿宋_GB2312" w:eastAsia="仿宋_GB2312" w:cs="仿宋_GB2312"/>
                <w:color w:val="000000"/>
                <w:sz w:val="28"/>
                <w:szCs w:val="28"/>
              </w:rPr>
              <w:t>日前正式注册在校的全日制非成人教育、非在职的各类高等院校中国籍学生（含专科生、本科生和研究生），□是</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□否。学号为：</w:t>
            </w:r>
          </w:p>
          <w:p>
            <w:pPr>
              <w:spacing w:line="520" w:lineRule="exact"/>
              <w:ind w:firstLine="645"/>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（部门盖章）</w:t>
            </w:r>
          </w:p>
          <w:p>
            <w:pPr>
              <w:spacing w:line="520" w:lineRule="exact"/>
              <w:ind w:firstLine="2282" w:firstLineChars="815"/>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5"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院系负责人或导师意见</w:t>
            </w:r>
          </w:p>
        </w:tc>
        <w:tc>
          <w:tcPr>
            <w:tcW w:w="7587" w:type="dxa"/>
            <w:gridSpan w:val="11"/>
            <w:vAlign w:val="center"/>
          </w:tcPr>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本作品是否为课外学术科技或社会实践活动成果</w:t>
            </w:r>
          </w:p>
          <w:p>
            <w:pPr>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□是</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□否</w:t>
            </w:r>
            <w:r>
              <w:rPr>
                <w:rFonts w:ascii="仿宋_GB2312" w:eastAsia="仿宋_GB2312" w:cs="仿宋_GB2312"/>
                <w:color w:val="000000"/>
                <w:sz w:val="28"/>
                <w:szCs w:val="28"/>
              </w:rPr>
              <w:t xml:space="preserve">  </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负责人签名：</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bl>
    <w:p>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t xml:space="preserve">B1  </w:t>
      </w:r>
      <w:r>
        <w:rPr>
          <w:rFonts w:hint="eastAsia" w:ascii="黑体" w:eastAsia="黑体" w:cs="黑体"/>
          <w:color w:val="000000"/>
          <w:sz w:val="36"/>
          <w:szCs w:val="36"/>
        </w:rPr>
        <w:t>申报作品情况（自然科学类学术论文）</w:t>
      </w:r>
    </w:p>
    <w:p>
      <w:pPr>
        <w:adjustRightInd w:val="0"/>
        <w:snapToGrid w:val="0"/>
        <w:spacing w:before="312" w:beforeLines="100" w:line="520" w:lineRule="exact"/>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说明：</w:t>
      </w:r>
      <w:r>
        <w:rPr>
          <w:rFonts w:ascii="仿宋_GB2312" w:eastAsia="仿宋_GB2312" w:cs="仿宋_GB2312"/>
          <w:color w:val="000000"/>
          <w:w w:val="96"/>
          <w:sz w:val="28"/>
          <w:szCs w:val="28"/>
        </w:rPr>
        <w:t>1.</w:t>
      </w:r>
      <w:r>
        <w:rPr>
          <w:rFonts w:hint="eastAsia" w:ascii="仿宋_GB2312" w:eastAsia="仿宋_GB2312" w:cs="仿宋_GB2312"/>
          <w:color w:val="000000"/>
          <w:w w:val="96"/>
          <w:sz w:val="28"/>
          <w:szCs w:val="28"/>
        </w:rPr>
        <w:t>必须由申报者本人填写</w:t>
      </w:r>
      <w:r>
        <w:rPr>
          <w:rFonts w:ascii="仿宋_GB2312" w:eastAsia="仿宋_GB2312" w:cs="仿宋_GB2312"/>
          <w:color w:val="000000"/>
          <w:w w:val="96"/>
          <w:sz w:val="28"/>
          <w:szCs w:val="28"/>
        </w:rPr>
        <w:t>;</w:t>
      </w:r>
    </w:p>
    <w:p>
      <w:pPr>
        <w:numPr>
          <w:ilvl w:val="0"/>
          <w:numId w:val="2"/>
        </w:numPr>
        <w:adjustRightInd w:val="0"/>
        <w:snapToGrid w:val="0"/>
        <w:spacing w:line="520" w:lineRule="exact"/>
        <w:ind w:firstLine="804" w:firstLineChars="300"/>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pPr>
        <w:numPr>
          <w:ilvl w:val="0"/>
          <w:numId w:val="2"/>
        </w:numPr>
        <w:adjustRightInd w:val="0"/>
        <w:snapToGrid w:val="0"/>
        <w:spacing w:line="520" w:lineRule="exact"/>
        <w:ind w:firstLine="804" w:firstLineChars="300"/>
        <w:rPr>
          <w:rFonts w:ascii="仿宋_GB2312" w:eastAsia="仿宋_GB2312"/>
          <w:color w:val="000000"/>
          <w:w w:val="96"/>
          <w:sz w:val="28"/>
          <w:szCs w:val="28"/>
        </w:rPr>
      </w:pPr>
      <w:r>
        <w:rPr>
          <w:rFonts w:hint="eastAsia" w:ascii="仿宋_GB2312" w:eastAsia="仿宋_GB2312" w:cs="仿宋_GB2312"/>
          <w:color w:val="000000"/>
          <w:w w:val="96"/>
          <w:sz w:val="28"/>
          <w:szCs w:val="28"/>
        </w:rPr>
        <w:t>作品分类请按作品的学术方向或所涉及的主要学科领域填写。</w:t>
      </w:r>
    </w:p>
    <w:tbl>
      <w:tblPr>
        <w:tblStyle w:val="9"/>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1" w:hRule="atLeast"/>
          <w:jc w:val="center"/>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品</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分</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类</w:t>
            </w:r>
          </w:p>
        </w:tc>
        <w:tc>
          <w:tcPr>
            <w:tcW w:w="795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机械与控制（包括机械、仪器仪表、自动化控</w:t>
            </w: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　　　制、工程、交通、建筑等）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信息技术（包括计算机、电信、通讯、电子等）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数理（包括数学、物理、地球与空间科学等）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生命科学</w:t>
            </w:r>
            <w:r>
              <w:rPr>
                <w:rFonts w:ascii="仿宋_GB2312" w:eastAsia="仿宋_GB2312" w:cs="仿宋_GB2312"/>
                <w:color w:val="000000"/>
                <w:sz w:val="28"/>
                <w:szCs w:val="28"/>
              </w:rPr>
              <w:t>(</w:t>
            </w:r>
            <w:r>
              <w:rPr>
                <w:rFonts w:hint="eastAsia" w:ascii="仿宋_GB2312" w:eastAsia="仿宋_GB2312" w:cs="仿宋_GB2312"/>
                <w:color w:val="000000"/>
                <w:sz w:val="28"/>
                <w:szCs w:val="28"/>
              </w:rPr>
              <w:t>包括生物</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农学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林学、药学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医学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健康</w:t>
            </w:r>
            <w:r>
              <w:rPr>
                <w:rFonts w:hint="eastAsia" w:ascii="MS Mincho" w:hAnsi="MS Mincho" w:eastAsia="MS Mincho" w:cs="MS Mincho"/>
                <w:color w:val="000000"/>
                <w:sz w:val="28"/>
                <w:szCs w:val="28"/>
              </w:rPr>
              <w:t>､</w:t>
            </w:r>
            <w:r>
              <w:rPr>
                <w:rFonts w:ascii="MS Mincho" w:hAnsi="MS Mincho" w:cs="MS Mincho" w:eastAsiaTheme="minorEastAsia"/>
                <w:color w:val="000000"/>
                <w:sz w:val="28"/>
                <w:szCs w:val="28"/>
              </w:rPr>
              <w:br w:type="textWrapping"/>
            </w:r>
            <w:r>
              <w:rPr>
                <w:rFonts w:hint="eastAsia" w:ascii="仿宋_GB2312" w:eastAsia="仿宋_GB2312" w:cs="仿宋_GB2312"/>
                <w:color w:val="000000"/>
                <w:sz w:val="28"/>
                <w:szCs w:val="28"/>
              </w:rPr>
              <w:t>卫生</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食品等</w:t>
            </w:r>
            <w:r>
              <w:rPr>
                <w:rFonts w:ascii="仿宋_GB2312" w:eastAsia="仿宋_GB2312" w:cs="仿宋_GB2312"/>
                <w:color w:val="000000"/>
                <w:sz w:val="28"/>
                <w:szCs w:val="28"/>
              </w:rPr>
              <w:t>)</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hint="eastAsia" w:ascii="仿宋_GB2312" w:eastAsia="仿宋_GB2312" w:cs="仿宋_GB2312"/>
                <w:color w:val="000000"/>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1505" w:type="dxa"/>
            <w:vAlign w:val="center"/>
          </w:tcPr>
          <w:p>
            <w:pPr>
              <w:spacing w:line="520" w:lineRule="exact"/>
              <w:jc w:val="center"/>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作品撰写的目的和基本思路</w:t>
            </w:r>
          </w:p>
          <w:p>
            <w:pPr>
              <w:spacing w:line="520" w:lineRule="exact"/>
              <w:jc w:val="center"/>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jc w:val="center"/>
        </w:trPr>
        <w:tc>
          <w:tcPr>
            <w:tcW w:w="1505"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作品的科学性、先进性及独特之处</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505"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作品的实际应用价值和现实意义</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9"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术</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论</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文</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摘</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要</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4"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作品在何时、何地、何种机构举行的会议上或报刊上发表及所获奖励</w:t>
            </w:r>
          </w:p>
          <w:p>
            <w:pPr>
              <w:spacing w:line="520" w:lineRule="exact"/>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jc w:val="center"/>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鉴定结果</w:t>
            </w:r>
          </w:p>
        </w:tc>
        <w:tc>
          <w:tcPr>
            <w:tcW w:w="795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4"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对于理解、审查、评价所申报作品具有参考价值的现有技术及技术文献的检索目录</w:t>
            </w:r>
          </w:p>
          <w:p>
            <w:pPr>
              <w:spacing w:line="520" w:lineRule="exact"/>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0" w:hRule="atLeast"/>
          <w:jc w:val="center"/>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申报材料清单（申报论文</w:t>
            </w:r>
            <w:r>
              <w:rPr>
                <w:rFonts w:ascii="仿宋_GB2312" w:eastAsia="仿宋_GB2312" w:cs="仿宋_GB2312"/>
                <w:color w:val="000000"/>
                <w:sz w:val="28"/>
                <w:szCs w:val="28"/>
              </w:rPr>
              <w:t>1</w:t>
            </w:r>
            <w:r>
              <w:rPr>
                <w:rFonts w:hint="eastAsia" w:ascii="仿宋_GB2312" w:eastAsia="仿宋_GB2312" w:cs="仿宋_GB2312"/>
                <w:color w:val="000000"/>
                <w:sz w:val="28"/>
                <w:szCs w:val="28"/>
              </w:rPr>
              <w:t>篇，相关资料名称及数量）</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4" w:hRule="atLeast"/>
          <w:jc w:val="center"/>
        </w:trPr>
        <w:tc>
          <w:tcPr>
            <w:tcW w:w="1505" w:type="dxa"/>
            <w:vAlign w:val="center"/>
          </w:tcPr>
          <w:p>
            <w:pPr>
              <w:adjustRightInd w:val="0"/>
              <w:snapToGrid w:val="0"/>
              <w:spacing w:line="520" w:lineRule="exact"/>
              <w:rPr>
                <w:rFonts w:ascii="仿宋_GB2312" w:eastAsia="仿宋_GB2312"/>
                <w:color w:val="000000"/>
                <w:sz w:val="28"/>
                <w:szCs w:val="28"/>
              </w:rPr>
            </w:pPr>
          </w:p>
          <w:p>
            <w:pPr>
              <w:adjustRightInd w:val="0"/>
              <w:snapToGrid w:val="0"/>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研究生</w:t>
            </w:r>
            <w:r>
              <w:rPr>
                <w:rFonts w:ascii="仿宋_GB2312" w:eastAsia="仿宋_GB2312"/>
                <w:color w:val="000000"/>
                <w:sz w:val="28"/>
                <w:szCs w:val="28"/>
              </w:rPr>
              <w:br w:type="textWrapping"/>
            </w:r>
            <w:r>
              <w:rPr>
                <w:rFonts w:hint="eastAsia" w:ascii="仿宋_GB2312" w:eastAsia="仿宋_GB2312" w:cs="仿宋_GB2312"/>
                <w:color w:val="000000"/>
                <w:sz w:val="28"/>
                <w:szCs w:val="28"/>
              </w:rPr>
              <w:t>管理部门</w:t>
            </w:r>
            <w:r>
              <w:rPr>
                <w:rFonts w:ascii="仿宋_GB2312" w:eastAsia="仿宋_GB2312"/>
                <w:color w:val="000000"/>
                <w:sz w:val="28"/>
                <w:szCs w:val="28"/>
              </w:rPr>
              <w:br w:type="textWrapping"/>
            </w:r>
            <w:r>
              <w:rPr>
                <w:rFonts w:hint="eastAsia" w:ascii="仿宋_GB2312" w:eastAsia="仿宋_GB2312" w:cs="仿宋_GB2312"/>
                <w:color w:val="000000"/>
                <w:sz w:val="28"/>
                <w:szCs w:val="28"/>
              </w:rPr>
              <w:t>签章</w:t>
            </w:r>
          </w:p>
          <w:p>
            <w:pPr>
              <w:spacing w:line="520" w:lineRule="exact"/>
              <w:rPr>
                <w:rFonts w:ascii="仿宋_GB2312" w:eastAsia="仿宋_GB2312"/>
                <w:color w:val="000000"/>
                <w:sz w:val="28"/>
                <w:szCs w:val="28"/>
              </w:rPr>
            </w:pPr>
          </w:p>
        </w:tc>
        <w:tc>
          <w:tcPr>
            <w:tcW w:w="7955" w:type="dxa"/>
            <w:vAlign w:val="center"/>
          </w:tcPr>
          <w:p>
            <w:pPr>
              <w:spacing w:line="520" w:lineRule="exact"/>
              <w:ind w:firstLine="4760" w:firstLineChars="1700"/>
              <w:rPr>
                <w:rFonts w:ascii="仿宋_GB2312" w:eastAsia="仿宋_GB2312"/>
                <w:color w:val="000000"/>
                <w:sz w:val="28"/>
                <w:szCs w:val="28"/>
              </w:rPr>
            </w:pPr>
          </w:p>
          <w:p>
            <w:pPr>
              <w:spacing w:line="520" w:lineRule="exact"/>
              <w:ind w:firstLine="5040" w:firstLineChars="1800"/>
              <w:rPr>
                <w:rFonts w:ascii="仿宋_GB2312" w:eastAsia="仿宋_GB2312"/>
                <w:color w:val="000000"/>
                <w:sz w:val="28"/>
                <w:szCs w:val="28"/>
              </w:rPr>
            </w:pPr>
            <w:r>
              <w:rPr>
                <w:rFonts w:hint="eastAsia" w:ascii="仿宋_GB2312" w:eastAsia="仿宋_GB2312" w:cs="仿宋_GB2312"/>
                <w:color w:val="000000"/>
                <w:sz w:val="28"/>
                <w:szCs w:val="28"/>
              </w:rPr>
              <w:t>（签章）</w:t>
            </w:r>
          </w:p>
          <w:p>
            <w:pPr>
              <w:spacing w:line="520" w:lineRule="exact"/>
              <w:ind w:firstLine="4760" w:firstLineChars="1700"/>
              <w:rPr>
                <w:rFonts w:ascii="仿宋_GB2312" w:eastAsia="仿宋_GB2312"/>
                <w:color w:val="000000"/>
                <w:sz w:val="28"/>
                <w:szCs w:val="28"/>
              </w:rPr>
            </w:pP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bl>
    <w:p>
      <w:pPr>
        <w:spacing w:line="520" w:lineRule="exact"/>
        <w:rPr>
          <w:rFonts w:ascii="黑体" w:eastAsia="黑体" w:cs="黑体"/>
          <w:color w:val="000000"/>
          <w:sz w:val="36"/>
          <w:szCs w:val="36"/>
        </w:rPr>
      </w:pPr>
    </w:p>
    <w:p>
      <w:pPr>
        <w:spacing w:line="520" w:lineRule="exact"/>
        <w:jc w:val="center"/>
        <w:rPr>
          <w:rFonts w:ascii="黑体" w:eastAsia="黑体"/>
          <w:color w:val="000000"/>
          <w:sz w:val="36"/>
          <w:szCs w:val="36"/>
        </w:rPr>
      </w:pPr>
      <w:r>
        <w:rPr>
          <w:rFonts w:ascii="黑体" w:eastAsia="黑体" w:cs="黑体"/>
          <w:color w:val="000000"/>
          <w:sz w:val="36"/>
          <w:szCs w:val="36"/>
        </w:rPr>
        <w:t xml:space="preserve">B2  </w:t>
      </w:r>
      <w:r>
        <w:rPr>
          <w:rFonts w:hint="eastAsia" w:ascii="黑体" w:eastAsia="黑体" w:cs="黑体"/>
          <w:color w:val="000000"/>
          <w:sz w:val="36"/>
          <w:szCs w:val="36"/>
        </w:rPr>
        <w:t>申报作品情况</w:t>
      </w:r>
    </w:p>
    <w:p>
      <w:pPr>
        <w:spacing w:line="520" w:lineRule="exact"/>
        <w:jc w:val="center"/>
        <w:rPr>
          <w:rFonts w:ascii="黑体" w:eastAsia="黑体"/>
          <w:color w:val="000000"/>
          <w:sz w:val="36"/>
          <w:szCs w:val="36"/>
        </w:rPr>
      </w:pPr>
      <w:r>
        <w:rPr>
          <w:rFonts w:hint="eastAsia" w:ascii="黑体" w:eastAsia="黑体" w:cs="黑体"/>
          <w:color w:val="000000"/>
          <w:sz w:val="36"/>
          <w:szCs w:val="36"/>
        </w:rPr>
        <w:t>（哲学社会科学类社会调查报告和学术论文）</w:t>
      </w:r>
    </w:p>
    <w:p>
      <w:pPr>
        <w:spacing w:line="520" w:lineRule="exact"/>
        <w:rPr>
          <w:rFonts w:ascii="仿宋_GB2312" w:eastAsia="仿宋_GB2312"/>
          <w:color w:val="000000"/>
          <w:sz w:val="28"/>
          <w:szCs w:val="28"/>
        </w:rPr>
      </w:pP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必须由申报者本人填写</w:t>
      </w:r>
      <w:r>
        <w:rPr>
          <w:rFonts w:ascii="仿宋_GB2312" w:eastAsia="仿宋_GB2312" w:cs="仿宋_GB2312"/>
          <w:color w:val="000000"/>
          <w:sz w:val="28"/>
          <w:szCs w:val="28"/>
        </w:rPr>
        <w:t>;</w:t>
      </w:r>
    </w:p>
    <w:p>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本部分中的管理部门签章视为对申报者所填内容的确认。</w:t>
      </w:r>
    </w:p>
    <w:tbl>
      <w:tblPr>
        <w:tblStyle w:val="9"/>
        <w:tblW w:w="92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作品所属</w:t>
            </w:r>
          </w:p>
          <w:p>
            <w:pPr>
              <w:spacing w:line="520" w:lineRule="exact"/>
              <w:jc w:val="center"/>
              <w:rPr>
                <w:rFonts w:ascii="仿宋_GB2312" w:eastAsia="仿宋_GB2312"/>
                <w:color w:val="000000"/>
                <w:sz w:val="30"/>
                <w:szCs w:val="30"/>
              </w:rPr>
            </w:pPr>
            <w:r>
              <w:rPr>
                <w:rFonts w:hint="eastAsia" w:ascii="仿宋_GB2312" w:eastAsia="仿宋_GB2312" w:cs="仿宋_GB2312"/>
                <w:color w:val="000000"/>
                <w:sz w:val="28"/>
                <w:szCs w:val="28"/>
              </w:rPr>
              <w:t>领</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域</w:t>
            </w:r>
          </w:p>
        </w:tc>
        <w:tc>
          <w:tcPr>
            <w:tcW w:w="7710" w:type="dxa"/>
            <w:vAlign w:val="center"/>
          </w:tcPr>
          <w:p>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Pr>
                <w:rFonts w:hint="eastAsia" w:ascii="仿宋_GB2312" w:eastAsia="仿宋_GB2312" w:cs="仿宋_GB2312"/>
                <w:color w:val="000000"/>
                <w:sz w:val="28"/>
                <w:szCs w:val="28"/>
              </w:rPr>
              <w:t>（</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经济</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社会</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法律</w:t>
            </w: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0"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作品撰写的目的和基本思路</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7"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作品的科学性、先进性及独特之处</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作品的实际应用价值和现实指导意义</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4" w:hRule="atLeast"/>
        </w:trPr>
        <w:tc>
          <w:tcPr>
            <w:tcW w:w="1505" w:type="dxa"/>
            <w:vAlign w:val="center"/>
          </w:tcPr>
          <w:p>
            <w:pPr>
              <w:spacing w:line="520" w:lineRule="exact"/>
              <w:rPr>
                <w:rFonts w:ascii="仿宋_GB2312" w:eastAsia="仿宋_GB2312"/>
                <w:color w:val="000000"/>
                <w:sz w:val="30"/>
                <w:szCs w:val="30"/>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品</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摘</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要</w:t>
            </w:r>
          </w:p>
          <w:p>
            <w:pPr>
              <w:spacing w:line="520" w:lineRule="exact"/>
              <w:jc w:val="center"/>
              <w:rPr>
                <w:rFonts w:ascii="仿宋_GB2312" w:eastAsia="仿宋_GB2312"/>
                <w:color w:val="000000"/>
                <w:sz w:val="30"/>
                <w:szCs w:val="30"/>
              </w:rPr>
            </w:pPr>
          </w:p>
          <w:p>
            <w:pPr>
              <w:spacing w:line="520" w:lineRule="exact"/>
              <w:rPr>
                <w:rFonts w:ascii="仿宋_GB2312" w:eastAsia="仿宋_GB2312"/>
                <w:color w:val="000000"/>
                <w:sz w:val="30"/>
                <w:szCs w:val="30"/>
              </w:rPr>
            </w:pP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8" w:hRule="atLeast"/>
        </w:trPr>
        <w:tc>
          <w:tcPr>
            <w:tcW w:w="1505" w:type="dxa"/>
            <w:vAlign w:val="center"/>
          </w:tcPr>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作品在何时、何地、何种机构举行的会议或报刊上发表登载、所获奖励及评定结果</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7" w:hRule="atLeast"/>
        </w:trPr>
        <w:tc>
          <w:tcPr>
            <w:tcW w:w="1505" w:type="dxa"/>
            <w:vAlign w:val="center"/>
          </w:tcPr>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对于理解、审查、评价所申报作品，具有参考价值的现有对比数据及作品中资料来源的检索目录</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调查方式</w:t>
            </w:r>
          </w:p>
        </w:tc>
        <w:tc>
          <w:tcPr>
            <w:tcW w:w="7710"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□走访</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□问卷</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□现场采访</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□人员介绍□个别交谈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□亲临实践</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□会议</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□图片、照片</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□书报刊物</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□统计报表</w:t>
            </w:r>
            <w:r>
              <w:rPr>
                <w:rFonts w:ascii="仿宋_GB2312" w:eastAsia="仿宋_GB2312" w:cs="仿宋_GB2312"/>
                <w:color w:val="000000"/>
                <w:sz w:val="28"/>
                <w:szCs w:val="28"/>
              </w:rPr>
              <w:t xml:space="preserve"> </w:t>
            </w:r>
          </w:p>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□影视资料</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□文件</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□集体组织</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□自发</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□其</w:t>
            </w:r>
            <w:r>
              <w:rPr>
                <w:rFonts w:hint="eastAsia" w:ascii="仿宋_GB2312" w:eastAsia="仿宋_GB2312" w:cs="仿宋_GB2312"/>
                <w:color w:val="000000"/>
                <w:sz w:val="30"/>
                <w:szCs w:val="30"/>
              </w:rPr>
              <w:t>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主要调查单位及调查数量</w:t>
            </w:r>
          </w:p>
        </w:tc>
        <w:tc>
          <w:tcPr>
            <w:tcW w:w="7710"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省（市）</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县（区）</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乡（镇）</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村（街）</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单位</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邮编</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姓名</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电话</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调查</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人次</w:t>
            </w: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olor w:val="000000"/>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研究生</w:t>
            </w:r>
            <w:r>
              <w:rPr>
                <w:rFonts w:ascii="仿宋_GB2312" w:eastAsia="仿宋_GB2312"/>
                <w:color w:val="000000"/>
                <w:sz w:val="28"/>
                <w:szCs w:val="28"/>
              </w:rPr>
              <w:br w:type="textWrapping"/>
            </w:r>
            <w:r>
              <w:rPr>
                <w:rFonts w:hint="eastAsia" w:ascii="仿宋_GB2312" w:eastAsia="仿宋_GB2312" w:cs="仿宋_GB2312"/>
                <w:color w:val="000000"/>
                <w:sz w:val="28"/>
                <w:szCs w:val="28"/>
              </w:rPr>
              <w:t>管理部门签章</w:t>
            </w:r>
          </w:p>
        </w:tc>
        <w:tc>
          <w:tcPr>
            <w:tcW w:w="7710" w:type="dxa"/>
            <w:vAlign w:val="center"/>
          </w:tcPr>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Pr>
                <w:rFonts w:hint="eastAsia" w:ascii="仿宋_GB2312" w:eastAsia="仿宋_GB2312" w:cs="仿宋_GB2312"/>
                <w:color w:val="000000"/>
                <w:sz w:val="28"/>
                <w:szCs w:val="28"/>
              </w:rPr>
              <w:t>（签章）</w:t>
            </w:r>
          </w:p>
          <w:p>
            <w:pPr>
              <w:spacing w:line="520" w:lineRule="exact"/>
              <w:ind w:firstLine="4200" w:firstLineChars="1500"/>
              <w:rPr>
                <w:rFonts w:ascii="仿宋_GB2312" w:eastAsia="仿宋_GB2312"/>
                <w:color w:val="000000"/>
                <w:sz w:val="30"/>
                <w:szCs w:val="30"/>
                <w:u w:val="single"/>
              </w:rPr>
            </w:pP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bl>
    <w:p>
      <w:pPr>
        <w:spacing w:line="520" w:lineRule="exact"/>
        <w:jc w:val="center"/>
        <w:rPr>
          <w:rFonts w:ascii="黑体" w:eastAsia="黑体"/>
          <w:color w:val="000000"/>
          <w:sz w:val="36"/>
          <w:szCs w:val="36"/>
        </w:rPr>
      </w:pPr>
      <w:r>
        <w:rPr>
          <w:rFonts w:ascii="黑体" w:eastAsia="黑体" w:cs="黑体"/>
          <w:color w:val="000000"/>
          <w:sz w:val="36"/>
          <w:szCs w:val="36"/>
        </w:rPr>
        <w:t xml:space="preserve">B3  </w:t>
      </w:r>
      <w:r>
        <w:rPr>
          <w:rFonts w:hint="eastAsia" w:ascii="黑体" w:eastAsia="黑体" w:cs="黑体"/>
          <w:color w:val="000000"/>
          <w:sz w:val="36"/>
          <w:szCs w:val="36"/>
        </w:rPr>
        <w:t>申报作品情况（科技发明制作）</w:t>
      </w:r>
    </w:p>
    <w:p>
      <w:pPr>
        <w:spacing w:line="520" w:lineRule="exact"/>
        <w:rPr>
          <w:rFonts w:ascii="仿宋_GB2312" w:eastAsia="仿宋_GB2312"/>
          <w:color w:val="000000"/>
          <w:sz w:val="30"/>
          <w:szCs w:val="30"/>
        </w:rPr>
      </w:pPr>
    </w:p>
    <w:p>
      <w:pPr>
        <w:adjustRightInd w:val="0"/>
        <w:snapToGrid w:val="0"/>
        <w:spacing w:line="520" w:lineRule="exact"/>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说明：</w:t>
      </w:r>
      <w:r>
        <w:rPr>
          <w:rFonts w:ascii="仿宋_GB2312" w:eastAsia="仿宋_GB2312" w:cs="仿宋_GB2312"/>
          <w:color w:val="000000"/>
          <w:w w:val="96"/>
          <w:sz w:val="28"/>
          <w:szCs w:val="28"/>
        </w:rPr>
        <w:t>1.</w:t>
      </w:r>
      <w:r>
        <w:rPr>
          <w:rFonts w:hint="eastAsia" w:ascii="仿宋_GB2312" w:eastAsia="仿宋_GB2312" w:cs="仿宋_GB2312"/>
          <w:color w:val="000000"/>
          <w:w w:val="96"/>
          <w:sz w:val="28"/>
          <w:szCs w:val="28"/>
        </w:rPr>
        <w:t>必须由申报者本人填写</w:t>
      </w:r>
      <w:r>
        <w:rPr>
          <w:rFonts w:ascii="仿宋_GB2312" w:eastAsia="仿宋_GB2312" w:cs="仿宋_GB2312"/>
          <w:color w:val="000000"/>
          <w:w w:val="96"/>
          <w:sz w:val="28"/>
          <w:szCs w:val="28"/>
        </w:rPr>
        <w:t>;</w:t>
      </w:r>
    </w:p>
    <w:p>
      <w:pPr>
        <w:numPr>
          <w:ilvl w:val="0"/>
          <w:numId w:val="3"/>
        </w:numPr>
        <w:adjustRightInd w:val="0"/>
        <w:snapToGrid w:val="0"/>
        <w:spacing w:line="520" w:lineRule="exact"/>
        <w:ind w:firstLine="804" w:firstLineChars="300"/>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hint="eastAsia" w:ascii="仿宋_GB2312" w:eastAsia="仿宋_GB2312" w:cs="仿宋_GB2312"/>
          <w:color w:val="000000"/>
          <w:w w:val="96"/>
          <w:sz w:val="28"/>
          <w:szCs w:val="28"/>
        </w:rPr>
        <w:t>作品分类请按照作品发明点或创新点所在类别填报。</w:t>
      </w:r>
    </w:p>
    <w:tbl>
      <w:tblPr>
        <w:tblStyle w:val="9"/>
        <w:tblW w:w="92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8"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作品分类</w:t>
            </w:r>
          </w:p>
        </w:tc>
        <w:tc>
          <w:tcPr>
            <w:tcW w:w="7773" w:type="dxa"/>
            <w:vAlign w:val="center"/>
          </w:tcPr>
          <w:p>
            <w:pPr>
              <w:spacing w:line="520" w:lineRule="exact"/>
              <w:rPr>
                <w:rFonts w:ascii="仿宋" w:hAnsi="仿宋" w:eastAsia="仿宋"/>
                <w:color w:val="000000"/>
                <w:sz w:val="28"/>
                <w:szCs w:val="28"/>
              </w:rPr>
            </w:pPr>
            <w:r>
              <w:rPr>
                <w:rFonts w:hint="eastAsia" w:ascii="仿宋" w:hAnsi="仿宋" w:eastAsia="仿宋" w:cs="仿宋_GB2312"/>
                <w:color w:val="000000"/>
                <w:sz w:val="28"/>
                <w:szCs w:val="28"/>
              </w:rPr>
              <w:t>（</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w:t>
            </w:r>
            <w:r>
              <w:rPr>
                <w:rFonts w:ascii="仿宋" w:hAnsi="仿宋" w:eastAsia="仿宋" w:cs="仿宋_GB2312"/>
                <w:color w:val="000000"/>
                <w:sz w:val="28"/>
                <w:szCs w:val="28"/>
              </w:rPr>
              <w:t>A</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机械与控制（包括机械、仪器仪表、自动化控制、工程、交通、建筑等）</w:t>
            </w:r>
          </w:p>
          <w:p>
            <w:pPr>
              <w:spacing w:line="520" w:lineRule="exact"/>
              <w:ind w:firstLine="840" w:firstLineChars="300"/>
              <w:rPr>
                <w:rFonts w:ascii="仿宋" w:hAnsi="仿宋" w:eastAsia="仿宋"/>
                <w:color w:val="000000"/>
                <w:sz w:val="28"/>
                <w:szCs w:val="28"/>
              </w:rPr>
            </w:pPr>
            <w:r>
              <w:rPr>
                <w:rFonts w:ascii="仿宋" w:hAnsi="仿宋" w:eastAsia="仿宋" w:cs="仿宋_GB2312"/>
                <w:color w:val="000000"/>
                <w:sz w:val="28"/>
                <w:szCs w:val="28"/>
              </w:rPr>
              <w:t>B</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信息技术（包括计算机、电信、通讯、电子等）</w:t>
            </w:r>
          </w:p>
          <w:p>
            <w:pPr>
              <w:spacing w:line="520" w:lineRule="exact"/>
              <w:rPr>
                <w:rFonts w:ascii="仿宋" w:hAnsi="仿宋" w:eastAsia="仿宋"/>
                <w:color w:val="000000"/>
                <w:sz w:val="28"/>
                <w:szCs w:val="28"/>
              </w:rPr>
            </w:pPr>
            <w:r>
              <w:rPr>
                <w:rFonts w:ascii="仿宋" w:hAnsi="仿宋" w:eastAsia="仿宋" w:cs="仿宋_GB2312"/>
                <w:color w:val="000000"/>
                <w:sz w:val="28"/>
                <w:szCs w:val="28"/>
              </w:rPr>
              <w:t xml:space="preserve">      C</w:t>
            </w:r>
            <w:r>
              <w:rPr>
                <w:rFonts w:hint="eastAsia" w:ascii="仿宋" w:hAnsi="仿宋" w:eastAsia="仿宋" w:cs="仿宋_GB2312"/>
                <w:color w:val="000000"/>
                <w:sz w:val="28"/>
                <w:szCs w:val="28"/>
              </w:rPr>
              <w:t>、数理（包括数学、物理、地球与空间科学等）</w:t>
            </w:r>
          </w:p>
          <w:p>
            <w:pPr>
              <w:spacing w:line="520" w:lineRule="exact"/>
              <w:ind w:left="210" w:leftChars="100" w:firstLine="700" w:firstLineChars="250"/>
              <w:rPr>
                <w:rFonts w:ascii="仿宋" w:hAnsi="仿宋" w:eastAsia="仿宋"/>
                <w:color w:val="000000"/>
                <w:sz w:val="28"/>
                <w:szCs w:val="28"/>
              </w:rPr>
            </w:pPr>
            <w:r>
              <w:rPr>
                <w:rFonts w:ascii="仿宋" w:hAnsi="仿宋" w:eastAsia="仿宋" w:cs="仿宋_GB2312"/>
                <w:color w:val="000000"/>
                <w:sz w:val="28"/>
                <w:szCs w:val="28"/>
              </w:rPr>
              <w:t>D</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生命科学（包括生物、农学、林学、药学、医学、</w:t>
            </w:r>
            <w:r>
              <w:rPr>
                <w:rFonts w:ascii="仿宋" w:hAnsi="仿宋" w:eastAsia="仿宋" w:cs="仿宋_GB2312"/>
                <w:color w:val="000000"/>
                <w:sz w:val="28"/>
                <w:szCs w:val="28"/>
              </w:rPr>
              <w:br w:type="textWrapping"/>
            </w:r>
            <w:r>
              <w:rPr>
                <w:rFonts w:hint="eastAsia" w:ascii="仿宋" w:hAnsi="仿宋" w:eastAsia="仿宋" w:cs="仿宋_GB2312"/>
                <w:color w:val="000000"/>
                <w:sz w:val="28"/>
                <w:szCs w:val="28"/>
              </w:rPr>
              <w:t>健康、卫生、食品等）</w:t>
            </w:r>
          </w:p>
          <w:p>
            <w:pPr>
              <w:spacing w:line="520" w:lineRule="exact"/>
              <w:ind w:firstLine="840" w:firstLineChars="300"/>
              <w:rPr>
                <w:rFonts w:ascii="仿宋_GB2312" w:eastAsia="仿宋_GB2312"/>
                <w:color w:val="000000"/>
                <w:sz w:val="30"/>
                <w:szCs w:val="30"/>
              </w:rPr>
            </w:pPr>
            <w:r>
              <w:rPr>
                <w:rFonts w:ascii="仿宋" w:hAnsi="仿宋" w:eastAsia="仿宋" w:cs="仿宋_GB2312"/>
                <w:color w:val="000000"/>
                <w:sz w:val="28"/>
                <w:szCs w:val="28"/>
              </w:rPr>
              <w:t>E</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3" w:hRule="atLeast"/>
        </w:trPr>
        <w:tc>
          <w:tcPr>
            <w:tcW w:w="1505" w:type="dxa"/>
            <w:vAlign w:val="center"/>
          </w:tcPr>
          <w:p>
            <w:pPr>
              <w:pStyle w:val="3"/>
              <w:spacing w:line="520" w:lineRule="exact"/>
              <w:rPr>
                <w:rFonts w:ascii="仿宋_GB2312" w:eastAsia="仿宋_GB2312" w:cs="仿宋_GB2312"/>
                <w:color w:val="000000"/>
              </w:rPr>
            </w:pPr>
          </w:p>
          <w:p>
            <w:pPr>
              <w:pStyle w:val="3"/>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作品设计、发明的目的和基本思路、创新点、技术关键和主要技术指标</w:t>
            </w:r>
          </w:p>
          <w:p>
            <w:pPr>
              <w:spacing w:line="520" w:lineRule="exact"/>
              <w:rPr>
                <w:rFonts w:ascii="仿宋_GB2312" w:eastAsia="仿宋_GB2312"/>
                <w:color w:val="000000"/>
                <w:sz w:val="30"/>
                <w:szCs w:val="30"/>
              </w:rPr>
            </w:pPr>
          </w:p>
        </w:tc>
        <w:tc>
          <w:tcPr>
            <w:tcW w:w="7773" w:type="dxa"/>
          </w:tcPr>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5"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作品的科学性、先进性（必须说明与现有技术相比该作品是否具有突出的实质性技术特点和显著进步。请提供技术性分析说明和参考文献资料）</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5"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作品在何时、何地、何种机构举行的评审、鉴定、评比、展示等活动中获奖及鉴定结果</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作品所处</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阶</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段</w:t>
            </w:r>
          </w:p>
        </w:tc>
        <w:tc>
          <w:tcPr>
            <w:tcW w:w="7773"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实验室阶段</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中试阶段</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生产阶段</w:t>
            </w:r>
          </w:p>
          <w:p>
            <w:pPr>
              <w:spacing w:line="520" w:lineRule="exact"/>
              <w:ind w:firstLine="840" w:firstLineChars="300"/>
              <w:rPr>
                <w:rFonts w:ascii="仿宋_GB2312" w:eastAsia="仿宋_GB2312"/>
                <w:color w:val="000000"/>
                <w:sz w:val="28"/>
                <w:szCs w:val="28"/>
              </w:rPr>
            </w:pPr>
            <w:r>
              <w:rPr>
                <w:rFonts w:ascii="仿宋_GB2312" w:eastAsia="仿宋_GB2312" w:cs="仿宋_GB2312"/>
                <w:color w:val="000000"/>
                <w:sz w:val="28"/>
                <w:szCs w:val="28"/>
              </w:rPr>
              <w:t>D</w:t>
            </w:r>
            <w:r>
              <w:rPr>
                <w:rFonts w:hint="eastAsia" w:ascii="仿宋_GB2312" w:eastAsia="仿宋_GB2312" w:cs="仿宋_GB2312"/>
                <w:color w:val="000000"/>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技术转让方式</w:t>
            </w:r>
          </w:p>
        </w:tc>
        <w:tc>
          <w:tcPr>
            <w:tcW w:w="7773"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作品可展示的形式</w:t>
            </w:r>
          </w:p>
        </w:tc>
        <w:tc>
          <w:tcPr>
            <w:tcW w:w="7773"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□实物、产品</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□模型</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□图纸</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□磁盘</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□现场演示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□图片</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□录像</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8"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使用说明及该作品的技术特点和优势，提供该作品的适应范围及推广前景的技术性说明及市场分析和经济效益预测</w:t>
            </w:r>
          </w:p>
        </w:tc>
        <w:tc>
          <w:tcPr>
            <w:tcW w:w="7773" w:type="dxa"/>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7"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专利申报情况</w:t>
            </w:r>
          </w:p>
        </w:tc>
        <w:tc>
          <w:tcPr>
            <w:tcW w:w="7773"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□提出专利申报</w:t>
            </w:r>
          </w:p>
          <w:p>
            <w:pPr>
              <w:adjustRightInd w:val="0"/>
              <w:snapToGrid w:val="0"/>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申报号</w:t>
            </w:r>
          </w:p>
          <w:p>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申报日期</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p>
            <w:pPr>
              <w:adjustRightInd w:val="0"/>
              <w:snapToGrid w:val="0"/>
              <w:spacing w:before="156" w:beforeLines="50" w:line="520" w:lineRule="exact"/>
              <w:rPr>
                <w:rFonts w:ascii="仿宋_GB2312" w:eastAsia="仿宋_GB2312"/>
                <w:color w:val="000000"/>
                <w:sz w:val="28"/>
                <w:szCs w:val="28"/>
                <w:u w:val="single"/>
              </w:rPr>
            </w:pPr>
            <w:r>
              <w:rPr>
                <w:rFonts w:hint="eastAsia" w:ascii="仿宋_GB2312" w:eastAsia="仿宋_GB2312" w:cs="仿宋_GB2312"/>
                <w:color w:val="000000"/>
                <w:sz w:val="28"/>
                <w:szCs w:val="28"/>
              </w:rPr>
              <w:t>□已获专利权批准</w:t>
            </w:r>
          </w:p>
          <w:p>
            <w:pPr>
              <w:adjustRightInd w:val="0"/>
              <w:snapToGrid w:val="0"/>
              <w:spacing w:line="520" w:lineRule="exact"/>
              <w:rPr>
                <w:rFonts w:ascii="仿宋_GB2312" w:eastAsia="仿宋_GB2312"/>
                <w:color w:val="000000"/>
                <w:sz w:val="28"/>
                <w:szCs w:val="28"/>
                <w:u w:val="single"/>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批准号</w:t>
            </w:r>
          </w:p>
          <w:p>
            <w:pPr>
              <w:adjustRightInd w:val="0"/>
              <w:snapToGrid w:val="0"/>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批准日期</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r>
              <w:rPr>
                <w:rFonts w:ascii="仿宋_GB2312" w:eastAsia="仿宋_GB2312" w:cs="仿宋_GB2312"/>
                <w:color w:val="000000"/>
                <w:sz w:val="28"/>
                <w:szCs w:val="28"/>
              </w:rPr>
              <w:t xml:space="preserve"> </w:t>
            </w:r>
          </w:p>
          <w:p>
            <w:pPr>
              <w:adjustRightInd w:val="0"/>
              <w:snapToGrid w:val="0"/>
              <w:spacing w:before="156" w:beforeLines="50" w:line="520" w:lineRule="exact"/>
              <w:rPr>
                <w:rFonts w:ascii="仿宋_GB2312" w:eastAsia="仿宋_GB2312"/>
                <w:color w:val="000000"/>
                <w:sz w:val="28"/>
                <w:szCs w:val="28"/>
              </w:rPr>
            </w:pPr>
            <w:r>
              <w:rPr>
                <w:rFonts w:hint="eastAsia" w:ascii="仿宋_GB2312" w:eastAsia="仿宋_GB2312" w:cs="仿宋_GB2312"/>
                <w:color w:val="000000"/>
                <w:sz w:val="28"/>
                <w:szCs w:val="28"/>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3"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研究生</w:t>
            </w:r>
            <w:r>
              <w:rPr>
                <w:rFonts w:ascii="仿宋_GB2312" w:eastAsia="仿宋_GB2312"/>
                <w:color w:val="000000"/>
                <w:sz w:val="28"/>
                <w:szCs w:val="28"/>
              </w:rPr>
              <w:br w:type="textWrapping"/>
            </w:r>
            <w:r>
              <w:rPr>
                <w:rFonts w:hint="eastAsia" w:ascii="仿宋_GB2312" w:eastAsia="仿宋_GB2312" w:cs="仿宋_GB2312"/>
                <w:color w:val="000000"/>
                <w:sz w:val="28"/>
                <w:szCs w:val="28"/>
              </w:rPr>
              <w:t>管理部门签章</w:t>
            </w:r>
          </w:p>
        </w:tc>
        <w:tc>
          <w:tcPr>
            <w:tcW w:w="7773" w:type="dxa"/>
            <w:vAlign w:val="center"/>
          </w:tcPr>
          <w:p>
            <w:pPr>
              <w:spacing w:line="520" w:lineRule="exact"/>
              <w:ind w:firstLine="4760" w:firstLineChars="1700"/>
              <w:rPr>
                <w:rFonts w:ascii="仿宋_GB2312" w:eastAsia="仿宋_GB2312"/>
                <w:color w:val="000000"/>
                <w:sz w:val="28"/>
                <w:szCs w:val="28"/>
              </w:rPr>
            </w:pPr>
          </w:p>
          <w:p>
            <w:pPr>
              <w:spacing w:line="520" w:lineRule="exact"/>
              <w:ind w:firstLine="4760" w:firstLineChars="1700"/>
              <w:rPr>
                <w:rFonts w:ascii="仿宋_GB2312" w:eastAsia="仿宋_GB2312"/>
                <w:color w:val="000000"/>
                <w:sz w:val="28"/>
                <w:szCs w:val="28"/>
              </w:rPr>
            </w:pPr>
          </w:p>
          <w:p>
            <w:pPr>
              <w:spacing w:line="520" w:lineRule="exact"/>
              <w:ind w:firstLine="4760" w:firstLineChars="1700"/>
              <w:rPr>
                <w:rFonts w:ascii="仿宋_GB2312" w:eastAsia="仿宋_GB2312"/>
                <w:color w:val="000000"/>
                <w:sz w:val="28"/>
                <w:szCs w:val="28"/>
              </w:rPr>
            </w:pPr>
          </w:p>
          <w:p>
            <w:pPr>
              <w:spacing w:line="520" w:lineRule="exact"/>
              <w:ind w:firstLine="4760" w:firstLineChars="1700"/>
              <w:rPr>
                <w:rFonts w:ascii="仿宋_GB2312" w:eastAsia="仿宋_GB2312"/>
                <w:color w:val="000000"/>
                <w:sz w:val="28"/>
                <w:szCs w:val="28"/>
              </w:rPr>
            </w:pPr>
          </w:p>
          <w:p>
            <w:pPr>
              <w:spacing w:line="520" w:lineRule="exact"/>
              <w:ind w:firstLine="4760" w:firstLineChars="1700"/>
              <w:rPr>
                <w:rFonts w:ascii="仿宋_GB2312" w:eastAsia="仿宋_GB2312"/>
                <w:color w:val="000000"/>
                <w:sz w:val="28"/>
                <w:szCs w:val="28"/>
              </w:rPr>
            </w:pPr>
          </w:p>
          <w:p>
            <w:pPr>
              <w:spacing w:line="520" w:lineRule="exact"/>
              <w:ind w:firstLine="4480" w:firstLineChars="1600"/>
              <w:rPr>
                <w:rFonts w:ascii="仿宋_GB2312" w:eastAsia="仿宋_GB2312"/>
                <w:color w:val="000000"/>
                <w:sz w:val="28"/>
                <w:szCs w:val="28"/>
              </w:rPr>
            </w:pPr>
            <w:r>
              <w:rPr>
                <w:rFonts w:hint="eastAsia" w:ascii="仿宋_GB2312" w:eastAsia="仿宋_GB2312" w:cs="仿宋_GB2312"/>
                <w:color w:val="000000"/>
                <w:sz w:val="28"/>
                <w:szCs w:val="28"/>
              </w:rPr>
              <w:t>（签章）</w:t>
            </w:r>
          </w:p>
          <w:p>
            <w:pPr>
              <w:spacing w:line="520" w:lineRule="exact"/>
              <w:ind w:firstLine="4200" w:firstLineChars="1500"/>
              <w:rPr>
                <w:rFonts w:ascii="仿宋_GB2312" w:eastAsia="仿宋_GB2312"/>
                <w:color w:val="000000"/>
                <w:sz w:val="28"/>
                <w:szCs w:val="28"/>
              </w:rPr>
            </w:pP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bl>
    <w:p>
      <w:pPr>
        <w:spacing w:line="520" w:lineRule="exact"/>
        <w:jc w:val="center"/>
        <w:rPr>
          <w:rFonts w:ascii="黑体" w:eastAsia="黑体"/>
          <w:color w:val="000000"/>
          <w:sz w:val="36"/>
          <w:szCs w:val="36"/>
        </w:rPr>
      </w:pPr>
      <w:r>
        <w:rPr>
          <w:rFonts w:ascii="黑体" w:eastAsia="黑体"/>
          <w:color w:val="000000"/>
          <w:sz w:val="36"/>
          <w:szCs w:val="36"/>
        </w:rPr>
        <w:br w:type="page"/>
      </w:r>
    </w:p>
    <w:p>
      <w:pPr>
        <w:spacing w:line="520" w:lineRule="exact"/>
        <w:jc w:val="center"/>
        <w:rPr>
          <w:rFonts w:ascii="黑体" w:eastAsia="黑体"/>
          <w:color w:val="000000"/>
          <w:sz w:val="36"/>
          <w:szCs w:val="36"/>
        </w:rPr>
      </w:pPr>
      <w:r>
        <w:rPr>
          <w:rFonts w:ascii="黑体" w:eastAsia="黑体" w:cs="黑体"/>
          <w:color w:val="000000"/>
          <w:sz w:val="36"/>
          <w:szCs w:val="36"/>
        </w:rPr>
        <w:t>C.</w:t>
      </w:r>
      <w:r>
        <w:rPr>
          <w:rFonts w:hint="eastAsia" w:ascii="黑体" w:eastAsia="黑体" w:cs="黑体"/>
          <w:color w:val="000000"/>
          <w:sz w:val="36"/>
          <w:szCs w:val="36"/>
        </w:rPr>
        <w:t>当前国内外同类课题研究水平概述</w:t>
      </w:r>
    </w:p>
    <w:p>
      <w:pPr>
        <w:spacing w:line="520" w:lineRule="exact"/>
        <w:rPr>
          <w:rFonts w:ascii="仿宋_GB2312" w:eastAsia="仿宋_GB2312"/>
          <w:color w:val="000000"/>
          <w:sz w:val="30"/>
          <w:szCs w:val="30"/>
        </w:rPr>
      </w:pP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申报者可根据作品类别和情况填写</w:t>
      </w:r>
      <w:r>
        <w:rPr>
          <w:rFonts w:ascii="仿宋_GB2312" w:eastAsia="仿宋_GB2312" w:cs="仿宋_GB2312"/>
          <w:color w:val="000000"/>
          <w:sz w:val="28"/>
          <w:szCs w:val="28"/>
        </w:rPr>
        <w:t>;</w:t>
      </w:r>
    </w:p>
    <w:p>
      <w:pPr>
        <w:spacing w:line="520" w:lineRule="exact"/>
        <w:ind w:firstLine="1391" w:firstLineChars="497"/>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填写此栏有助于评审。</w:t>
      </w:r>
    </w:p>
    <w:tbl>
      <w:tblPr>
        <w:tblStyle w:val="9"/>
        <w:tblpPr w:leftFromText="180" w:rightFromText="180" w:vertAnchor="text" w:horzAnchor="margin" w:tblpY="69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08" w:hRule="atLeast"/>
        </w:trPr>
        <w:tc>
          <w:tcPr>
            <w:tcW w:w="9278" w:type="dxa"/>
            <w:vAlign w:val="center"/>
          </w:tcPr>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tc>
      </w:tr>
    </w:tbl>
    <w:p>
      <w:pPr>
        <w:spacing w:line="520" w:lineRule="exact"/>
        <w:ind w:firstLine="1391" w:firstLineChars="497"/>
        <w:rPr>
          <w:rFonts w:ascii="仿宋_GB2312" w:eastAsia="仿宋_GB2312"/>
          <w:color w:val="000000"/>
          <w:sz w:val="28"/>
          <w:szCs w:val="28"/>
        </w:rPr>
      </w:pPr>
    </w:p>
    <w:p>
      <w:pPr>
        <w:spacing w:line="520" w:lineRule="exact"/>
        <w:rPr>
          <w:rFonts w:ascii="黑体" w:eastAsia="黑体"/>
          <w:color w:val="000000"/>
          <w:sz w:val="36"/>
          <w:szCs w:val="36"/>
        </w:rPr>
      </w:pPr>
    </w:p>
    <w:p>
      <w:pPr>
        <w:spacing w:line="520" w:lineRule="exact"/>
        <w:ind w:firstLine="645"/>
        <w:jc w:val="center"/>
        <w:rPr>
          <w:rFonts w:ascii="黑体" w:eastAsia="黑体"/>
          <w:color w:val="000000"/>
          <w:sz w:val="36"/>
          <w:szCs w:val="36"/>
        </w:rPr>
      </w:pPr>
      <w:r>
        <w:rPr>
          <w:rFonts w:ascii="黑体" w:eastAsia="黑体" w:cs="黑体"/>
          <w:color w:val="000000"/>
          <w:sz w:val="36"/>
          <w:szCs w:val="36"/>
        </w:rPr>
        <w:t>D.</w:t>
      </w:r>
      <w:r>
        <w:rPr>
          <w:rFonts w:hint="eastAsia" w:ascii="黑体" w:eastAsia="黑体" w:cs="黑体"/>
          <w:color w:val="000000"/>
          <w:sz w:val="36"/>
          <w:szCs w:val="36"/>
        </w:rPr>
        <w:t>推荐者情况及对作品的说明</w:t>
      </w:r>
    </w:p>
    <w:p>
      <w:pPr>
        <w:spacing w:line="520" w:lineRule="exact"/>
        <w:ind w:firstLine="645"/>
        <w:rPr>
          <w:rFonts w:ascii="黑体" w:eastAsia="黑体"/>
          <w:color w:val="000000"/>
          <w:sz w:val="36"/>
          <w:szCs w:val="36"/>
        </w:rPr>
      </w:pPr>
    </w:p>
    <w:p>
      <w:pPr>
        <w:adjustRightInd w:val="0"/>
        <w:snapToGrid w:val="0"/>
        <w:spacing w:line="520" w:lineRule="exact"/>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说明：</w:t>
      </w:r>
      <w:r>
        <w:rPr>
          <w:rFonts w:ascii="仿宋_GB2312" w:eastAsia="仿宋_GB2312" w:cs="仿宋_GB2312"/>
          <w:color w:val="000000"/>
          <w:w w:val="96"/>
          <w:sz w:val="28"/>
          <w:szCs w:val="28"/>
        </w:rPr>
        <w:t>1.</w:t>
      </w:r>
      <w:r>
        <w:rPr>
          <w:rFonts w:hint="eastAsia" w:ascii="仿宋_GB2312" w:eastAsia="仿宋_GB2312" w:cs="仿宋_GB2312"/>
          <w:color w:val="000000"/>
          <w:w w:val="96"/>
          <w:sz w:val="28"/>
          <w:szCs w:val="28"/>
        </w:rPr>
        <w:t>由推荐者本人填写</w:t>
      </w:r>
      <w:r>
        <w:rPr>
          <w:rFonts w:ascii="仿宋_GB2312" w:eastAsia="仿宋_GB2312" w:cs="仿宋_GB2312"/>
          <w:color w:val="000000"/>
          <w:w w:val="96"/>
          <w:sz w:val="28"/>
          <w:szCs w:val="28"/>
        </w:rPr>
        <w:t>;</w:t>
      </w:r>
    </w:p>
    <w:p>
      <w:pPr>
        <w:numPr>
          <w:ilvl w:val="0"/>
          <w:numId w:val="4"/>
        </w:numPr>
        <w:adjustRightInd w:val="0"/>
        <w:snapToGrid w:val="0"/>
        <w:spacing w:line="520" w:lineRule="exact"/>
        <w:ind w:firstLine="804" w:firstLineChars="300"/>
        <w:rPr>
          <w:rFonts w:ascii="仿宋_GB2312" w:eastAsia="仿宋_GB2312"/>
          <w:color w:val="000000"/>
          <w:w w:val="96"/>
          <w:sz w:val="28"/>
          <w:szCs w:val="28"/>
        </w:rPr>
      </w:pPr>
      <w:r>
        <w:rPr>
          <w:rFonts w:hint="eastAsia" w:ascii="仿宋_GB2312" w:eastAsia="仿宋_GB2312" w:cs="仿宋_GB2312"/>
          <w:color w:val="000000"/>
          <w:w w:val="96"/>
          <w:sz w:val="28"/>
          <w:szCs w:val="28"/>
        </w:rPr>
        <w:t>推荐者必须具有高级专业技术职称</w:t>
      </w:r>
      <w:r>
        <w:rPr>
          <w:rFonts w:ascii="仿宋_GB2312" w:eastAsia="仿宋_GB2312" w:cs="仿宋_GB2312"/>
          <w:color w:val="000000"/>
          <w:w w:val="96"/>
          <w:sz w:val="28"/>
          <w:szCs w:val="28"/>
        </w:rPr>
        <w:t>,</w:t>
      </w:r>
      <w:r>
        <w:rPr>
          <w:rFonts w:hint="eastAsia" w:ascii="仿宋_GB2312" w:eastAsia="仿宋_GB2312" w:cs="仿宋_GB2312"/>
          <w:color w:val="000000"/>
          <w:w w:val="96"/>
          <w:sz w:val="28"/>
          <w:szCs w:val="28"/>
        </w:rPr>
        <w:t>并是与申报作品相同或相关</w:t>
      </w:r>
    </w:p>
    <w:p>
      <w:pPr>
        <w:adjustRightInd w:val="0"/>
        <w:snapToGrid w:val="0"/>
        <w:spacing w:line="520" w:lineRule="exact"/>
        <w:ind w:firstLine="1050" w:firstLineChars="392"/>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领域的专家学者或专业技术人员</w:t>
      </w:r>
      <w:r>
        <w:rPr>
          <w:rFonts w:ascii="仿宋_GB2312" w:eastAsia="仿宋_GB2312" w:cs="仿宋_GB2312"/>
          <w:color w:val="000000"/>
          <w:w w:val="96"/>
          <w:sz w:val="28"/>
          <w:szCs w:val="28"/>
        </w:rPr>
        <w:t>(</w:t>
      </w:r>
      <w:r>
        <w:rPr>
          <w:rFonts w:hint="eastAsia" w:ascii="仿宋_GB2312" w:eastAsia="仿宋_GB2312" w:cs="仿宋_GB2312"/>
          <w:color w:val="000000"/>
          <w:w w:val="96"/>
          <w:sz w:val="28"/>
          <w:szCs w:val="28"/>
        </w:rPr>
        <w:t>教研组集体推荐亦可</w:t>
      </w:r>
      <w:r>
        <w:rPr>
          <w:rFonts w:ascii="仿宋_GB2312" w:eastAsia="仿宋_GB2312" w:cs="仿宋_GB2312"/>
          <w:color w:val="000000"/>
          <w:w w:val="96"/>
          <w:sz w:val="28"/>
          <w:szCs w:val="28"/>
        </w:rPr>
        <w:t>);</w:t>
      </w:r>
    </w:p>
    <w:p>
      <w:pPr>
        <w:adjustRightInd w:val="0"/>
        <w:snapToGrid w:val="0"/>
        <w:spacing w:line="520" w:lineRule="exact"/>
        <w:ind w:firstLine="804" w:firstLineChars="300"/>
        <w:rPr>
          <w:rFonts w:ascii="仿宋_GB2312" w:eastAsia="仿宋_GB2312" w:cs="仿宋_GB2312"/>
          <w:color w:val="000000"/>
          <w:w w:val="96"/>
          <w:sz w:val="28"/>
          <w:szCs w:val="28"/>
        </w:rPr>
      </w:pPr>
      <w:r>
        <w:rPr>
          <w:rFonts w:ascii="仿宋_GB2312" w:eastAsia="仿宋_GB2312" w:cs="仿宋_GB2312"/>
          <w:color w:val="000000"/>
          <w:w w:val="96"/>
          <w:sz w:val="28"/>
          <w:szCs w:val="28"/>
        </w:rPr>
        <w:t>3.</w:t>
      </w:r>
      <w:r>
        <w:rPr>
          <w:rFonts w:hint="eastAsia" w:ascii="仿宋_GB2312" w:eastAsia="仿宋_GB2312" w:cs="仿宋_GB2312"/>
          <w:color w:val="000000"/>
          <w:w w:val="96"/>
          <w:sz w:val="28"/>
          <w:szCs w:val="28"/>
        </w:rPr>
        <w:t>推荐者填写此部分</w:t>
      </w:r>
      <w:r>
        <w:rPr>
          <w:rFonts w:ascii="仿宋_GB2312" w:eastAsia="仿宋_GB2312" w:cs="仿宋_GB2312"/>
          <w:color w:val="000000"/>
          <w:w w:val="96"/>
          <w:sz w:val="28"/>
          <w:szCs w:val="28"/>
        </w:rPr>
        <w:t>,</w:t>
      </w:r>
      <w:r>
        <w:rPr>
          <w:rFonts w:hint="eastAsia" w:ascii="仿宋_GB2312" w:eastAsia="仿宋_GB2312" w:cs="仿宋_GB2312"/>
          <w:color w:val="000000"/>
          <w:w w:val="96"/>
          <w:sz w:val="28"/>
          <w:szCs w:val="28"/>
        </w:rPr>
        <w:t>即视为同意推荐</w:t>
      </w:r>
      <w:r>
        <w:rPr>
          <w:rFonts w:ascii="仿宋_GB2312" w:eastAsia="仿宋_GB2312" w:cs="仿宋_GB2312"/>
          <w:color w:val="000000"/>
          <w:w w:val="96"/>
          <w:sz w:val="28"/>
          <w:szCs w:val="28"/>
        </w:rPr>
        <w:t>;</w:t>
      </w:r>
    </w:p>
    <w:p>
      <w:pPr>
        <w:adjustRightInd w:val="0"/>
        <w:snapToGrid w:val="0"/>
        <w:spacing w:line="520" w:lineRule="exact"/>
        <w:ind w:firstLine="804" w:firstLineChars="300"/>
        <w:rPr>
          <w:rFonts w:ascii="仿宋_GB2312" w:eastAsia="仿宋_GB2312"/>
          <w:color w:val="000000"/>
          <w:w w:val="96"/>
          <w:sz w:val="28"/>
          <w:szCs w:val="28"/>
        </w:rPr>
      </w:pPr>
      <w:r>
        <w:rPr>
          <w:rFonts w:ascii="仿宋_GB2312" w:eastAsia="仿宋_GB2312" w:cs="仿宋_GB2312"/>
          <w:color w:val="000000"/>
          <w:w w:val="96"/>
          <w:sz w:val="28"/>
          <w:szCs w:val="28"/>
        </w:rPr>
        <w:t>4.</w:t>
      </w:r>
      <w:r>
        <w:rPr>
          <w:rFonts w:hint="eastAsia" w:ascii="仿宋_GB2312" w:eastAsia="仿宋_GB2312" w:cs="仿宋_GB2312"/>
          <w:color w:val="000000"/>
          <w:w w:val="96"/>
          <w:sz w:val="28"/>
          <w:szCs w:val="28"/>
        </w:rPr>
        <w:t>推荐者所在单位签章仅被视为对推荐者身份的确认</w:t>
      </w:r>
      <w:r>
        <w:rPr>
          <w:rFonts w:hint="eastAsia" w:ascii="MS Mincho" w:hAnsi="MS Mincho" w:eastAsia="MS Mincho" w:cs="MS Mincho"/>
          <w:color w:val="000000"/>
          <w:w w:val="96"/>
          <w:sz w:val="28"/>
          <w:szCs w:val="28"/>
        </w:rPr>
        <w:t>｡</w:t>
      </w:r>
    </w:p>
    <w:tbl>
      <w:tblPr>
        <w:tblStyle w:val="9"/>
        <w:tblW w:w="92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05"/>
        <w:gridCol w:w="1260"/>
        <w:gridCol w:w="945"/>
        <w:gridCol w:w="805"/>
        <w:gridCol w:w="860"/>
        <w:gridCol w:w="90"/>
        <w:gridCol w:w="770"/>
        <w:gridCol w:w="715"/>
        <w:gridCol w:w="14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exact"/>
        </w:trPr>
        <w:tc>
          <w:tcPr>
            <w:tcW w:w="645"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推荐者情况</w:t>
            </w:r>
          </w:p>
        </w:tc>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姓</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名</w:t>
            </w:r>
          </w:p>
        </w:tc>
        <w:tc>
          <w:tcPr>
            <w:tcW w:w="1260" w:type="dxa"/>
            <w:vAlign w:val="center"/>
          </w:tcPr>
          <w:p>
            <w:pPr>
              <w:spacing w:line="520" w:lineRule="exact"/>
              <w:jc w:val="center"/>
              <w:rPr>
                <w:rFonts w:ascii="仿宋_GB2312" w:eastAsia="仿宋_GB2312"/>
                <w:color w:val="000000"/>
                <w:sz w:val="28"/>
                <w:szCs w:val="28"/>
              </w:rPr>
            </w:pPr>
          </w:p>
        </w:tc>
        <w:tc>
          <w:tcPr>
            <w:tcW w:w="94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性别</w:t>
            </w:r>
          </w:p>
        </w:tc>
        <w:tc>
          <w:tcPr>
            <w:tcW w:w="805" w:type="dxa"/>
            <w:vAlign w:val="center"/>
          </w:tcPr>
          <w:p>
            <w:pPr>
              <w:spacing w:line="520" w:lineRule="exact"/>
              <w:jc w:val="center"/>
              <w:rPr>
                <w:rFonts w:ascii="仿宋_GB2312" w:eastAsia="仿宋_GB2312"/>
                <w:color w:val="000000"/>
                <w:sz w:val="28"/>
                <w:szCs w:val="28"/>
              </w:rPr>
            </w:pPr>
          </w:p>
        </w:tc>
        <w:tc>
          <w:tcPr>
            <w:tcW w:w="86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年龄</w:t>
            </w:r>
          </w:p>
        </w:tc>
        <w:tc>
          <w:tcPr>
            <w:tcW w:w="860" w:type="dxa"/>
            <w:gridSpan w:val="2"/>
            <w:vAlign w:val="center"/>
          </w:tcPr>
          <w:p>
            <w:pPr>
              <w:spacing w:line="520" w:lineRule="exact"/>
              <w:jc w:val="center"/>
              <w:rPr>
                <w:rFonts w:ascii="仿宋_GB2312" w:eastAsia="仿宋_GB2312"/>
                <w:color w:val="000000"/>
                <w:sz w:val="28"/>
                <w:szCs w:val="28"/>
              </w:rPr>
            </w:pPr>
          </w:p>
        </w:tc>
        <w:tc>
          <w:tcPr>
            <w:tcW w:w="860"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职称</w:t>
            </w:r>
          </w:p>
        </w:tc>
        <w:tc>
          <w:tcPr>
            <w:tcW w:w="1475" w:type="dxa"/>
            <w:vAlign w:val="center"/>
          </w:tcPr>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645" w:type="dxa"/>
            <w:vMerge w:val="continue"/>
            <w:vAlign w:val="center"/>
          </w:tcPr>
          <w:p>
            <w:pPr>
              <w:spacing w:line="520" w:lineRule="exact"/>
              <w:jc w:val="center"/>
              <w:rPr>
                <w:rFonts w:ascii="仿宋_GB2312" w:eastAsia="仿宋_GB2312"/>
                <w:color w:val="000000"/>
                <w:sz w:val="28"/>
                <w:szCs w:val="28"/>
              </w:rPr>
            </w:pPr>
          </w:p>
        </w:tc>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工作单位</w:t>
            </w:r>
          </w:p>
        </w:tc>
        <w:tc>
          <w:tcPr>
            <w:tcW w:w="7065" w:type="dxa"/>
            <w:gridSpan w:val="9"/>
            <w:vAlign w:val="center"/>
          </w:tcPr>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trPr>
        <w:tc>
          <w:tcPr>
            <w:tcW w:w="645" w:type="dxa"/>
            <w:vMerge w:val="continue"/>
            <w:vAlign w:val="center"/>
          </w:tcPr>
          <w:p>
            <w:pPr>
              <w:spacing w:line="520" w:lineRule="exact"/>
              <w:jc w:val="center"/>
              <w:rPr>
                <w:rFonts w:ascii="仿宋_GB2312" w:eastAsia="仿宋_GB2312"/>
                <w:color w:val="000000"/>
                <w:sz w:val="28"/>
                <w:szCs w:val="28"/>
              </w:rPr>
            </w:pPr>
          </w:p>
        </w:tc>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通讯地址</w:t>
            </w:r>
          </w:p>
        </w:tc>
        <w:tc>
          <w:tcPr>
            <w:tcW w:w="3960" w:type="dxa"/>
            <w:gridSpan w:val="5"/>
            <w:vAlign w:val="center"/>
          </w:tcPr>
          <w:p>
            <w:pPr>
              <w:spacing w:line="520" w:lineRule="exact"/>
              <w:jc w:val="center"/>
              <w:rPr>
                <w:rFonts w:ascii="仿宋_GB2312" w:eastAsia="仿宋_GB2312"/>
                <w:color w:val="000000"/>
                <w:sz w:val="28"/>
                <w:szCs w:val="28"/>
              </w:rPr>
            </w:pPr>
          </w:p>
        </w:tc>
        <w:tc>
          <w:tcPr>
            <w:tcW w:w="1485"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邮政编码</w:t>
            </w:r>
          </w:p>
        </w:tc>
        <w:tc>
          <w:tcPr>
            <w:tcW w:w="1620" w:type="dxa"/>
            <w:gridSpan w:val="2"/>
            <w:vAlign w:val="center"/>
          </w:tcPr>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exact"/>
        </w:trPr>
        <w:tc>
          <w:tcPr>
            <w:tcW w:w="645" w:type="dxa"/>
            <w:vMerge w:val="continue"/>
            <w:vAlign w:val="center"/>
          </w:tcPr>
          <w:p>
            <w:pPr>
              <w:spacing w:line="520" w:lineRule="exact"/>
              <w:jc w:val="center"/>
              <w:rPr>
                <w:rFonts w:ascii="仿宋_GB2312" w:eastAsia="仿宋_GB2312"/>
                <w:color w:val="000000"/>
                <w:sz w:val="28"/>
                <w:szCs w:val="28"/>
              </w:rPr>
            </w:pPr>
          </w:p>
        </w:tc>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单位电话</w:t>
            </w:r>
          </w:p>
        </w:tc>
        <w:tc>
          <w:tcPr>
            <w:tcW w:w="3960" w:type="dxa"/>
            <w:gridSpan w:val="5"/>
            <w:vAlign w:val="center"/>
          </w:tcPr>
          <w:p>
            <w:pPr>
              <w:spacing w:line="520" w:lineRule="exact"/>
              <w:jc w:val="center"/>
              <w:rPr>
                <w:rFonts w:ascii="仿宋_GB2312" w:eastAsia="仿宋_GB2312"/>
                <w:color w:val="000000"/>
                <w:sz w:val="28"/>
                <w:szCs w:val="28"/>
              </w:rPr>
            </w:pPr>
          </w:p>
        </w:tc>
        <w:tc>
          <w:tcPr>
            <w:tcW w:w="1485"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住宅电话</w:t>
            </w:r>
          </w:p>
        </w:tc>
        <w:tc>
          <w:tcPr>
            <w:tcW w:w="1620" w:type="dxa"/>
            <w:gridSpan w:val="2"/>
            <w:vAlign w:val="center"/>
          </w:tcPr>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150"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推荐者所在</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单位签章</w:t>
            </w:r>
          </w:p>
        </w:tc>
        <w:tc>
          <w:tcPr>
            <w:tcW w:w="7065" w:type="dxa"/>
            <w:gridSpan w:val="9"/>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（签章）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9" w:hRule="atLeast"/>
        </w:trPr>
        <w:tc>
          <w:tcPr>
            <w:tcW w:w="2150" w:type="dxa"/>
            <w:gridSpan w:val="2"/>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对申报者申报情况真实性的阐述</w:t>
            </w:r>
          </w:p>
        </w:tc>
        <w:tc>
          <w:tcPr>
            <w:tcW w:w="7065" w:type="dxa"/>
            <w:gridSpan w:val="9"/>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5" w:hRule="atLeast"/>
        </w:trPr>
        <w:tc>
          <w:tcPr>
            <w:tcW w:w="2150" w:type="dxa"/>
            <w:gridSpan w:val="2"/>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对作品的意义、技术水平、适用范围及推广前景的评价</w:t>
            </w:r>
          </w:p>
        </w:tc>
        <w:tc>
          <w:tcPr>
            <w:tcW w:w="7065" w:type="dxa"/>
            <w:gridSpan w:val="9"/>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2150"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其它说明</w:t>
            </w:r>
          </w:p>
        </w:tc>
        <w:tc>
          <w:tcPr>
            <w:tcW w:w="7065" w:type="dxa"/>
            <w:gridSpan w:val="9"/>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bl>
    <w:p>
      <w:pPr>
        <w:spacing w:line="520" w:lineRule="exact"/>
        <w:rPr>
          <w:color w:val="000000"/>
          <w:sz w:val="36"/>
          <w:szCs w:val="36"/>
        </w:rPr>
      </w:pPr>
    </w:p>
    <w:p>
      <w:pPr>
        <w:spacing w:line="520" w:lineRule="exact"/>
        <w:jc w:val="center"/>
        <w:rPr>
          <w:color w:val="000000"/>
          <w:sz w:val="28"/>
          <w:szCs w:val="28"/>
        </w:rPr>
      </w:pPr>
      <w:r>
        <w:rPr>
          <w:color w:val="000000"/>
          <w:sz w:val="36"/>
          <w:szCs w:val="36"/>
        </w:rPr>
        <w:t>E</w:t>
      </w:r>
      <w:r>
        <w:rPr>
          <w:rFonts w:ascii="黑体" w:eastAsia="黑体" w:cs="黑体"/>
          <w:color w:val="000000"/>
          <w:sz w:val="36"/>
          <w:szCs w:val="36"/>
        </w:rPr>
        <w:t>.</w:t>
      </w:r>
      <w:r>
        <w:rPr>
          <w:rFonts w:hint="eastAsia" w:ascii="黑体" w:eastAsia="黑体" w:cs="黑体"/>
          <w:color w:val="000000"/>
          <w:sz w:val="36"/>
          <w:szCs w:val="36"/>
        </w:rPr>
        <w:t>授权书</w:t>
      </w:r>
    </w:p>
    <w:p>
      <w:pPr>
        <w:spacing w:line="520" w:lineRule="exact"/>
        <w:ind w:firstLine="560" w:firstLineChars="200"/>
        <w:jc w:val="left"/>
        <w:rPr>
          <w:color w:val="000000"/>
          <w:sz w:val="28"/>
          <w:szCs w:val="28"/>
        </w:rPr>
      </w:pPr>
    </w:p>
    <w:p>
      <w:pPr>
        <w:spacing w:line="52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本人授权全国农林院校研究生学术科技作品竞赛组织委员会结集出版并在网上发布我的作品。</w:t>
      </w:r>
    </w:p>
    <w:p>
      <w:pPr>
        <w:spacing w:line="520" w:lineRule="exact"/>
        <w:jc w:val="center"/>
        <w:rPr>
          <w:rFonts w:ascii="仿宋_GB2312" w:eastAsia="仿宋_GB2312"/>
          <w:color w:val="000000"/>
          <w:sz w:val="32"/>
          <w:szCs w:val="32"/>
        </w:rPr>
      </w:pPr>
    </w:p>
    <w:p>
      <w:pPr>
        <w:spacing w:line="520" w:lineRule="exact"/>
        <w:jc w:val="center"/>
        <w:rPr>
          <w:rFonts w:ascii="仿宋_GB2312" w:eastAsia="仿宋_GB2312"/>
          <w:color w:val="000000"/>
          <w:sz w:val="32"/>
          <w:szCs w:val="32"/>
        </w:rPr>
      </w:pPr>
    </w:p>
    <w:p>
      <w:pPr>
        <w:spacing w:line="520" w:lineRule="exact"/>
        <w:jc w:val="center"/>
        <w:rPr>
          <w:rFonts w:ascii="仿宋_GB2312" w:eastAsia="仿宋_GB2312"/>
          <w:color w:val="000000"/>
          <w:sz w:val="32"/>
          <w:szCs w:val="32"/>
        </w:rPr>
      </w:pPr>
    </w:p>
    <w:p>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著作权所有人：</w:t>
      </w:r>
    </w:p>
    <w:p>
      <w:pPr>
        <w:spacing w:line="520" w:lineRule="exact"/>
        <w:jc w:val="center"/>
        <w:rPr>
          <w:rFonts w:ascii="仿宋_GB2312" w:eastAsia="仿宋_GB2312"/>
          <w:color w:val="000000"/>
          <w:sz w:val="32"/>
          <w:szCs w:val="32"/>
        </w:rPr>
      </w:pPr>
    </w:p>
    <w:p>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201</w:t>
      </w:r>
      <w:r>
        <w:rPr>
          <w:rFonts w:hint="eastAsia" w:ascii="仿宋_GB2312" w:eastAsia="仿宋_GB2312" w:cs="仿宋_GB2312"/>
          <w:color w:val="000000"/>
          <w:sz w:val="32"/>
          <w:szCs w:val="32"/>
        </w:rPr>
        <w:t>8年</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月</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日</w:t>
      </w:r>
    </w:p>
    <w:p>
      <w:pPr>
        <w:spacing w:line="520" w:lineRule="exact"/>
        <w:jc w:val="center"/>
        <w:rPr>
          <w:color w:val="000000"/>
          <w:sz w:val="32"/>
          <w:szCs w:val="32"/>
        </w:rPr>
      </w:pPr>
    </w:p>
    <w:p>
      <w:pPr>
        <w:tabs>
          <w:tab w:val="left" w:pos="1590"/>
        </w:tabs>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pPr>
        <w:spacing w:line="520" w:lineRule="exact"/>
        <w:jc w:val="left"/>
        <w:rPr>
          <w:rFonts w:ascii="仿宋_GB2312" w:hAnsi="宋体" w:eastAsia="仿宋_GB2312" w:cs="仿宋_GB2312"/>
          <w:color w:val="00000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8"/>
      <w:numFmt w:val="bullet"/>
      <w:lvlText w:val="□"/>
      <w:lvlJc w:val="left"/>
      <w:pPr>
        <w:tabs>
          <w:tab w:val="left" w:pos="990"/>
        </w:tabs>
        <w:ind w:left="990" w:hanging="360"/>
      </w:pPr>
      <w:rPr>
        <w:rFonts w:hint="eastAsia" w:ascii="楷体_GB2312" w:hAnsi="Times New Roman" w:eastAsia="楷体_GB2312"/>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
    <w:nsid w:val="0000000C"/>
    <w:multiLevelType w:val="singleLevel"/>
    <w:tmpl w:val="0000000C"/>
    <w:lvl w:ilvl="0" w:tentative="0">
      <w:start w:val="2"/>
      <w:numFmt w:val="decimal"/>
      <w:suff w:val="nothing"/>
      <w:lvlText w:val="%1."/>
      <w:lvlJc w:val="left"/>
    </w:lvl>
  </w:abstractNum>
  <w:abstractNum w:abstractNumId="2">
    <w:nsid w:val="0000000D"/>
    <w:multiLevelType w:val="singleLevel"/>
    <w:tmpl w:val="0000000D"/>
    <w:lvl w:ilvl="0" w:tentative="0">
      <w:start w:val="2"/>
      <w:numFmt w:val="decimal"/>
      <w:suff w:val="nothing"/>
      <w:lvlText w:val="%1."/>
      <w:lvlJc w:val="left"/>
    </w:lvl>
  </w:abstractNum>
  <w:abstractNum w:abstractNumId="3">
    <w:nsid w:val="0000000E"/>
    <w:multiLevelType w:val="singleLevel"/>
    <w:tmpl w:val="0000000E"/>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85"/>
    <w:rsid w:val="00156E1B"/>
    <w:rsid w:val="002954BD"/>
    <w:rsid w:val="00342508"/>
    <w:rsid w:val="00356EF4"/>
    <w:rsid w:val="003A346B"/>
    <w:rsid w:val="003C28B7"/>
    <w:rsid w:val="00497F3F"/>
    <w:rsid w:val="004A0D36"/>
    <w:rsid w:val="00571E3F"/>
    <w:rsid w:val="0071645A"/>
    <w:rsid w:val="007D7579"/>
    <w:rsid w:val="00804131"/>
    <w:rsid w:val="008442AD"/>
    <w:rsid w:val="008C2D01"/>
    <w:rsid w:val="009933DC"/>
    <w:rsid w:val="00A75AC8"/>
    <w:rsid w:val="00AA6E85"/>
    <w:rsid w:val="00B1087D"/>
    <w:rsid w:val="00B66183"/>
    <w:rsid w:val="00D42535"/>
    <w:rsid w:val="00EB7097"/>
    <w:rsid w:val="00F36C8D"/>
    <w:rsid w:val="6B80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2"/>
    <w:qFormat/>
    <w:uiPriority w:val="9"/>
    <w:pPr>
      <w:keepNext/>
      <w:keepLines/>
      <w:spacing w:before="340" w:after="330" w:line="576" w:lineRule="auto"/>
      <w:jc w:val="center"/>
      <w:outlineLvl w:val="0"/>
    </w:pPr>
    <w:rPr>
      <w:rFonts w:eastAsia="华文中宋"/>
      <w:b/>
      <w:kern w:val="44"/>
      <w:sz w:val="36"/>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5"/>
    <w:unhideWhenUsed/>
    <w:qFormat/>
    <w:uiPriority w:val="99"/>
    <w:rPr>
      <w:sz w:val="30"/>
      <w:szCs w:val="30"/>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unhideWhenUsed/>
    <w:uiPriority w:val="99"/>
    <w:pPr>
      <w:spacing w:line="460" w:lineRule="exact"/>
      <w:jc w:val="center"/>
    </w:pPr>
    <w:rPr>
      <w:rFonts w:ascii="仿宋_GB2312" w:eastAsia="仿宋_GB2312" w:cs="仿宋_GB2312"/>
      <w:sz w:val="30"/>
      <w:szCs w:val="30"/>
    </w:rPr>
  </w:style>
  <w:style w:type="paragraph" w:styleId="7">
    <w:name w:val="Title"/>
    <w:basedOn w:val="1"/>
    <w:next w:val="1"/>
    <w:link w:val="13"/>
    <w:qFormat/>
    <w:uiPriority w:val="10"/>
    <w:pPr>
      <w:spacing w:before="240" w:after="60"/>
      <w:jc w:val="center"/>
      <w:outlineLvl w:val="0"/>
    </w:pPr>
    <w:rPr>
      <w:rFonts w:ascii="Cambria" w:hAnsi="Cambria" w:cs="Cambria"/>
      <w:b/>
      <w:bCs/>
      <w:sz w:val="32"/>
      <w:szCs w:val="32"/>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1 Char"/>
    <w:basedOn w:val="8"/>
    <w:link w:val="2"/>
    <w:uiPriority w:val="9"/>
    <w:rPr>
      <w:rFonts w:ascii="Times New Roman" w:hAnsi="Times New Roman" w:eastAsia="华文中宋" w:cs="Times New Roman"/>
      <w:b/>
      <w:kern w:val="44"/>
      <w:sz w:val="36"/>
      <w:szCs w:val="20"/>
    </w:rPr>
  </w:style>
  <w:style w:type="character" w:customStyle="1" w:styleId="13">
    <w:name w:val="标题 Char"/>
    <w:basedOn w:val="8"/>
    <w:link w:val="7"/>
    <w:uiPriority w:val="10"/>
    <w:rPr>
      <w:rFonts w:ascii="Cambria" w:hAnsi="Cambria" w:eastAsia="宋体" w:cs="Cambria"/>
      <w:b/>
      <w:bCs/>
      <w:sz w:val="32"/>
      <w:szCs w:val="32"/>
    </w:rPr>
  </w:style>
  <w:style w:type="character" w:customStyle="1" w:styleId="14">
    <w:name w:val="正文文本 2 Char"/>
    <w:basedOn w:val="8"/>
    <w:link w:val="6"/>
    <w:qFormat/>
    <w:uiPriority w:val="99"/>
    <w:rPr>
      <w:rFonts w:ascii="仿宋_GB2312" w:hAnsi="Times New Roman" w:eastAsia="仿宋_GB2312" w:cs="仿宋_GB2312"/>
      <w:sz w:val="30"/>
      <w:szCs w:val="30"/>
    </w:rPr>
  </w:style>
  <w:style w:type="character" w:customStyle="1" w:styleId="15">
    <w:name w:val="正文文本 Char"/>
    <w:basedOn w:val="8"/>
    <w:link w:val="3"/>
    <w:qFormat/>
    <w:uiPriority w:val="99"/>
    <w:rPr>
      <w:rFonts w:ascii="Times New Roman" w:hAnsi="Times New Roman" w:eastAsia="宋体" w:cs="Times New Roman"/>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493</Words>
  <Characters>2813</Characters>
  <Lines>23</Lines>
  <Paragraphs>6</Paragraphs>
  <TotalTime>30</TotalTime>
  <ScaleCrop>false</ScaleCrop>
  <LinksUpToDate>false</LinksUpToDate>
  <CharactersWithSpaces>3300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2016-08-22T08:18:00Z</dcterms:created>
  <dc:creator>shibo</dc:creator>
  <cp:lastModifiedBy>杨云斌</cp:lastModifiedBy>
  <dcterms:modified xsi:type="dcterms:W3CDTF">2018-09-21T09:46:02Z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