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11" w:rsidRPr="00513F05" w:rsidRDefault="00D91911" w:rsidP="00A902BE">
      <w:pPr>
        <w:spacing w:beforeLines="50" w:line="490" w:lineRule="exact"/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D91911" w:rsidRPr="00152123" w:rsidRDefault="00D91911" w:rsidP="00A04427">
      <w:pPr>
        <w:spacing w:beforeLines="50" w:line="49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152123"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关于开展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北京林业大学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2013</w:t>
      </w:r>
      <w:r w:rsidRPr="00152123">
        <w:rPr>
          <w:rFonts w:ascii="华文中宋" w:eastAsia="华文中宋" w:hAnsi="华文中宋" w:cs="华文中宋" w:hint="eastAsia"/>
          <w:b/>
          <w:bCs/>
          <w:sz w:val="36"/>
          <w:szCs w:val="36"/>
        </w:rPr>
        <w:t>年红色“</w:t>
      </w:r>
      <w:r w:rsidRPr="00152123">
        <w:rPr>
          <w:rFonts w:ascii="华文中宋" w:eastAsia="华文中宋" w:hAnsi="华文中宋" w:cs="华文中宋"/>
          <w:b/>
          <w:bCs/>
          <w:sz w:val="36"/>
          <w:szCs w:val="36"/>
        </w:rPr>
        <w:t>1+1</w:t>
      </w:r>
      <w:r w:rsidRPr="00152123">
        <w:rPr>
          <w:rFonts w:ascii="华文中宋" w:eastAsia="华文中宋" w:hAnsi="华文中宋" w:cs="华文中宋" w:hint="eastAsia"/>
          <w:b/>
          <w:bCs/>
          <w:sz w:val="36"/>
          <w:szCs w:val="36"/>
        </w:rPr>
        <w:t>”活动的通知</w:t>
      </w:r>
    </w:p>
    <w:p w:rsidR="00D91911" w:rsidRDefault="00D91911" w:rsidP="005648CC">
      <w:pPr>
        <w:spacing w:line="490" w:lineRule="exact"/>
        <w:rPr>
          <w:rFonts w:ascii="仿宋_GB2312" w:eastAsia="仿宋_GB2312"/>
          <w:sz w:val="30"/>
          <w:szCs w:val="30"/>
        </w:rPr>
      </w:pPr>
    </w:p>
    <w:p w:rsidR="00D91911" w:rsidRPr="00152123" w:rsidRDefault="00D91911" w:rsidP="005648CC">
      <w:pPr>
        <w:spacing w:line="490" w:lineRule="exact"/>
        <w:rPr>
          <w:rFonts w:ascii="仿宋_GB2312" w:eastAsia="仿宋_GB2312"/>
          <w:sz w:val="30"/>
          <w:szCs w:val="30"/>
        </w:rPr>
      </w:pPr>
      <w:r w:rsidRPr="008F5F6A">
        <w:rPr>
          <w:rFonts w:ascii="仿宋_GB2312" w:eastAsia="仿宋_GB2312" w:cs="仿宋_GB2312" w:hint="eastAsia"/>
          <w:sz w:val="30"/>
          <w:szCs w:val="30"/>
        </w:rPr>
        <w:t>各学院：</w:t>
      </w:r>
    </w:p>
    <w:p w:rsidR="00D91911" w:rsidRPr="00EF7013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EF7013">
        <w:rPr>
          <w:rFonts w:ascii="仿宋_GB2312" w:eastAsia="仿宋_GB2312" w:cs="仿宋_GB2312" w:hint="eastAsia"/>
          <w:sz w:val="30"/>
          <w:szCs w:val="30"/>
        </w:rPr>
        <w:t>为进一步加强和改进大学生思想政治教育，</w:t>
      </w:r>
      <w:r>
        <w:rPr>
          <w:rFonts w:ascii="仿宋_GB2312" w:eastAsia="仿宋_GB2312" w:cs="仿宋_GB2312" w:hint="eastAsia"/>
          <w:sz w:val="30"/>
          <w:szCs w:val="30"/>
        </w:rPr>
        <w:t>落实北京市教工委《关于开展</w:t>
      </w:r>
      <w:r>
        <w:rPr>
          <w:rFonts w:ascii="仿宋_GB2312" w:eastAsia="仿宋_GB2312" w:cs="仿宋_GB2312"/>
          <w:sz w:val="30"/>
          <w:szCs w:val="30"/>
        </w:rPr>
        <w:t>2013</w:t>
      </w:r>
      <w:r>
        <w:rPr>
          <w:rFonts w:ascii="仿宋_GB2312" w:eastAsia="仿宋_GB2312" w:cs="仿宋_GB2312" w:hint="eastAsia"/>
          <w:sz w:val="30"/>
          <w:szCs w:val="30"/>
        </w:rPr>
        <w:t>年北京高校</w:t>
      </w:r>
      <w:bookmarkStart w:id="0" w:name="_GoBack"/>
      <w:bookmarkEnd w:id="0"/>
      <w:r>
        <w:rPr>
          <w:rFonts w:ascii="仿宋_GB2312" w:eastAsia="仿宋_GB2312" w:cs="仿宋_GB2312" w:hint="eastAsia"/>
          <w:sz w:val="30"/>
          <w:szCs w:val="30"/>
        </w:rPr>
        <w:t>红色“</w:t>
      </w:r>
      <w:r>
        <w:rPr>
          <w:rFonts w:ascii="仿宋_GB2312" w:eastAsia="仿宋_GB2312" w:cs="仿宋_GB2312"/>
          <w:sz w:val="30"/>
          <w:szCs w:val="30"/>
        </w:rPr>
        <w:t>1+1</w:t>
      </w:r>
      <w:r>
        <w:rPr>
          <w:rFonts w:ascii="仿宋_GB2312" w:eastAsia="仿宋_GB2312" w:cs="仿宋_GB2312" w:hint="eastAsia"/>
          <w:sz w:val="30"/>
          <w:szCs w:val="30"/>
        </w:rPr>
        <w:t>”活动的通知》等文件精神，</w:t>
      </w:r>
      <w:r w:rsidRPr="002F4F55">
        <w:rPr>
          <w:rFonts w:ascii="仿宋_GB2312" w:eastAsia="仿宋_GB2312" w:cs="仿宋_GB2312" w:hint="eastAsia"/>
          <w:sz w:val="30"/>
          <w:szCs w:val="30"/>
        </w:rPr>
        <w:t>深入学习贯彻习近平总书记五四重要讲话精神和开展</w:t>
      </w:r>
      <w:r w:rsidRPr="002F4F55">
        <w:rPr>
          <w:rFonts w:ascii="仿宋_GB2312" w:eastAsia="仿宋_GB2312"/>
          <w:sz w:val="30"/>
          <w:szCs w:val="30"/>
        </w:rPr>
        <w:t>“</w:t>
      </w:r>
      <w:r w:rsidRPr="002F4F55">
        <w:rPr>
          <w:rFonts w:ascii="仿宋_GB2312" w:eastAsia="仿宋_GB2312" w:cs="仿宋_GB2312" w:hint="eastAsia"/>
          <w:sz w:val="30"/>
          <w:szCs w:val="30"/>
        </w:rPr>
        <w:t>中国梦</w:t>
      </w:r>
      <w:r w:rsidRPr="002F4F55">
        <w:rPr>
          <w:rFonts w:ascii="仿宋_GB2312" w:eastAsia="仿宋_GB2312"/>
          <w:sz w:val="30"/>
          <w:szCs w:val="30"/>
        </w:rPr>
        <w:t>”</w:t>
      </w:r>
      <w:r w:rsidRPr="002F4F55">
        <w:rPr>
          <w:rFonts w:ascii="仿宋_GB2312" w:eastAsia="仿宋_GB2312" w:cs="仿宋_GB2312" w:hint="eastAsia"/>
          <w:sz w:val="30"/>
          <w:szCs w:val="30"/>
        </w:rPr>
        <w:t>的宣传教育，增强学生党员的宗旨意识和责任意识，</w:t>
      </w:r>
      <w:r w:rsidRPr="00EF7013">
        <w:rPr>
          <w:rFonts w:ascii="仿宋_GB2312" w:eastAsia="仿宋_GB2312" w:cs="仿宋_GB2312" w:hint="eastAsia"/>
          <w:sz w:val="30"/>
          <w:szCs w:val="30"/>
        </w:rPr>
        <w:t>校团委、研工部决定</w:t>
      </w:r>
      <w:r w:rsidRPr="00EF7013">
        <w:rPr>
          <w:rFonts w:ascii="仿宋_GB2312" w:eastAsia="仿宋_GB2312" w:cs="仿宋_GB2312"/>
          <w:sz w:val="30"/>
          <w:szCs w:val="30"/>
        </w:rPr>
        <w:t>201</w:t>
      </w:r>
      <w:r>
        <w:rPr>
          <w:rFonts w:ascii="仿宋_GB2312" w:eastAsia="仿宋_GB2312" w:cs="仿宋_GB2312"/>
          <w:sz w:val="30"/>
          <w:szCs w:val="30"/>
        </w:rPr>
        <w:t>3</w:t>
      </w:r>
      <w:r w:rsidRPr="00EF7013">
        <w:rPr>
          <w:rFonts w:ascii="仿宋_GB2312" w:eastAsia="仿宋_GB2312" w:cs="仿宋_GB2312" w:hint="eastAsia"/>
          <w:sz w:val="30"/>
          <w:szCs w:val="30"/>
        </w:rPr>
        <w:t>年继续开展红色“</w:t>
      </w:r>
      <w:r w:rsidRPr="00EF7013">
        <w:rPr>
          <w:rFonts w:ascii="仿宋_GB2312" w:eastAsia="仿宋_GB2312" w:cs="仿宋_GB2312"/>
          <w:sz w:val="30"/>
          <w:szCs w:val="30"/>
        </w:rPr>
        <w:t>1+1</w:t>
      </w:r>
      <w:r w:rsidRPr="00EF7013">
        <w:rPr>
          <w:rFonts w:ascii="仿宋_GB2312" w:eastAsia="仿宋_GB2312" w:cs="仿宋_GB2312" w:hint="eastAsia"/>
          <w:sz w:val="30"/>
          <w:szCs w:val="30"/>
        </w:rPr>
        <w:t>”活动。具体通知如下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D91911" w:rsidRPr="009A0B0A" w:rsidRDefault="00D91911" w:rsidP="00CF42CC">
      <w:pPr>
        <w:spacing w:line="490" w:lineRule="exact"/>
        <w:ind w:firstLineChars="200" w:firstLine="31680"/>
        <w:rPr>
          <w:rFonts w:ascii="黑体" w:eastAsia="黑体"/>
          <w:sz w:val="30"/>
          <w:szCs w:val="30"/>
        </w:rPr>
      </w:pPr>
      <w:r w:rsidRPr="009A0B0A">
        <w:rPr>
          <w:rFonts w:ascii="黑体" w:eastAsia="黑体" w:cs="黑体" w:hint="eastAsia"/>
          <w:sz w:val="30"/>
          <w:szCs w:val="30"/>
        </w:rPr>
        <w:t>一、活动主题</w:t>
      </w:r>
    </w:p>
    <w:p w:rsidR="00D91911" w:rsidRPr="002F4F55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2F4F55">
        <w:rPr>
          <w:rFonts w:ascii="仿宋_GB2312" w:eastAsia="仿宋_GB2312" w:cs="仿宋_GB2312"/>
          <w:sz w:val="30"/>
          <w:szCs w:val="30"/>
        </w:rPr>
        <w:t>2013</w:t>
      </w:r>
      <w:r w:rsidRPr="002F4F55">
        <w:rPr>
          <w:rFonts w:ascii="仿宋_GB2312" w:eastAsia="仿宋_GB2312" w:cs="仿宋_GB2312" w:hint="eastAsia"/>
          <w:sz w:val="30"/>
          <w:szCs w:val="30"/>
        </w:rPr>
        <w:t>年北京高校红色“</w:t>
      </w:r>
      <w:r w:rsidRPr="002F4F55">
        <w:rPr>
          <w:rFonts w:ascii="仿宋_GB2312" w:eastAsia="仿宋_GB2312" w:cs="仿宋_GB2312"/>
          <w:sz w:val="30"/>
          <w:szCs w:val="30"/>
        </w:rPr>
        <w:t>1</w:t>
      </w:r>
      <w:r w:rsidRPr="002F4F55">
        <w:rPr>
          <w:rFonts w:ascii="仿宋_GB2312" w:eastAsia="仿宋_GB2312" w:cs="仿宋_GB2312" w:hint="eastAsia"/>
          <w:sz w:val="30"/>
          <w:szCs w:val="30"/>
        </w:rPr>
        <w:t>＋</w:t>
      </w:r>
      <w:r w:rsidRPr="002F4F55">
        <w:rPr>
          <w:rFonts w:ascii="仿宋_GB2312" w:eastAsia="仿宋_GB2312" w:cs="仿宋_GB2312"/>
          <w:sz w:val="30"/>
          <w:szCs w:val="30"/>
        </w:rPr>
        <w:t>1</w:t>
      </w:r>
      <w:r w:rsidRPr="002F4F55">
        <w:rPr>
          <w:rFonts w:ascii="仿宋_GB2312" w:eastAsia="仿宋_GB2312" w:cs="仿宋_GB2312" w:hint="eastAsia"/>
          <w:sz w:val="30"/>
          <w:szCs w:val="30"/>
        </w:rPr>
        <w:t>”活动以开展“中国梦”的宣传教育为契机，充分发挥大学生学科专业优势和志愿服务社会的积极性，与“我的中国梦”主题教育活动、弘扬践行北京精神和雷锋精神、高校基层党组织建设、大学生就业观教育等工作相结合，引导青年学生在深入基层、服务社会中坚定理想信念、练就过硬本领、勇于创新创造、矢志艰苦奋斗、锤炼高尚品格，为实现中国梦做出应有贡献。</w:t>
      </w:r>
    </w:p>
    <w:p w:rsidR="00D91911" w:rsidRPr="009A0B0A" w:rsidRDefault="00D91911" w:rsidP="00CF42CC">
      <w:pPr>
        <w:spacing w:line="490" w:lineRule="exact"/>
        <w:ind w:firstLineChars="200" w:firstLine="31680"/>
        <w:rPr>
          <w:rFonts w:ascii="黑体" w:eastAsia="黑体"/>
          <w:sz w:val="30"/>
          <w:szCs w:val="30"/>
        </w:rPr>
      </w:pPr>
      <w:r w:rsidRPr="009A0B0A">
        <w:rPr>
          <w:rFonts w:ascii="黑体" w:eastAsia="黑体" w:cs="黑体" w:hint="eastAsia"/>
          <w:sz w:val="30"/>
          <w:szCs w:val="30"/>
        </w:rPr>
        <w:t>二、活动形式</w:t>
      </w:r>
    </w:p>
    <w:p w:rsidR="00D91911" w:rsidRPr="002F4F55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各学院</w:t>
      </w:r>
      <w:r w:rsidRPr="002F4F55">
        <w:rPr>
          <w:rFonts w:ascii="仿宋_GB2312" w:eastAsia="仿宋_GB2312" w:cs="仿宋_GB2312" w:hint="eastAsia"/>
          <w:sz w:val="30"/>
          <w:szCs w:val="30"/>
        </w:rPr>
        <w:t>组织选拔优秀学生党支部参加，深入大学生“村官”所在的京郊农村，以及优秀毕业生所在的乡镇街道社区、企事业单位、驻京部队等，与对方党支部结对，建立共建关系，利用节假日深入对口地区或单位，根据实际需求，</w:t>
      </w:r>
      <w:r>
        <w:rPr>
          <w:rFonts w:ascii="仿宋_GB2312" w:eastAsia="仿宋_GB2312" w:cs="仿宋_GB2312" w:hint="eastAsia"/>
          <w:sz w:val="30"/>
          <w:szCs w:val="30"/>
        </w:rPr>
        <w:t>充分结合并发挥我校特色优势，</w:t>
      </w:r>
      <w:r w:rsidRPr="002F4F55">
        <w:rPr>
          <w:rFonts w:ascii="仿宋_GB2312" w:eastAsia="仿宋_GB2312" w:cs="仿宋_GB2312" w:hint="eastAsia"/>
          <w:sz w:val="30"/>
          <w:szCs w:val="30"/>
        </w:rPr>
        <w:t>组织开展科技支持、文化普及、卫生服务、知识宣讲、文艺演出等对口交流活动。</w:t>
      </w:r>
    </w:p>
    <w:p w:rsidR="00D91911" w:rsidRPr="009A0B0A" w:rsidRDefault="00D91911" w:rsidP="00CF42CC">
      <w:pPr>
        <w:spacing w:line="490" w:lineRule="exact"/>
        <w:ind w:firstLineChars="200" w:firstLine="31680"/>
        <w:rPr>
          <w:rFonts w:ascii="黑体" w:eastAsia="黑体"/>
          <w:sz w:val="30"/>
          <w:szCs w:val="30"/>
        </w:rPr>
      </w:pPr>
      <w:r w:rsidRPr="009A0B0A">
        <w:rPr>
          <w:rFonts w:ascii="黑体" w:eastAsia="黑体" w:cs="黑体" w:hint="eastAsia"/>
          <w:sz w:val="30"/>
          <w:szCs w:val="30"/>
        </w:rPr>
        <w:t>三、活动要求</w:t>
      </w:r>
    </w:p>
    <w:p w:rsidR="00D91911" w:rsidRPr="002F4F55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2F4F55">
        <w:rPr>
          <w:rFonts w:ascii="仿宋_GB2312" w:eastAsia="仿宋_GB2312" w:cs="仿宋_GB2312"/>
          <w:sz w:val="30"/>
          <w:szCs w:val="30"/>
        </w:rPr>
        <w:t>1.</w:t>
      </w:r>
      <w:r w:rsidRPr="002F4F55">
        <w:rPr>
          <w:rFonts w:ascii="仿宋_GB2312" w:eastAsia="仿宋_GB2312" w:cs="仿宋_GB2312" w:hint="eastAsia"/>
          <w:sz w:val="30"/>
          <w:szCs w:val="30"/>
        </w:rPr>
        <w:t>学生党支部可与京郊农村党支部、乡镇街道社区、企事业单位、驻京部队等结对共建；</w:t>
      </w:r>
    </w:p>
    <w:p w:rsidR="00D91911" w:rsidRPr="002F4F55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2F4F55">
        <w:rPr>
          <w:rFonts w:ascii="仿宋_GB2312" w:eastAsia="仿宋_GB2312" w:cs="仿宋_GB2312"/>
          <w:sz w:val="30"/>
          <w:szCs w:val="30"/>
        </w:rPr>
        <w:t>2.</w:t>
      </w:r>
      <w:r w:rsidRPr="002F4F55">
        <w:rPr>
          <w:rFonts w:ascii="仿宋_GB2312" w:eastAsia="仿宋_GB2312" w:cs="仿宋_GB2312" w:hint="eastAsia"/>
          <w:sz w:val="30"/>
          <w:szCs w:val="30"/>
        </w:rPr>
        <w:t>每个学生党支部至少开展两次以上的共建活动</w:t>
      </w:r>
      <w:r>
        <w:rPr>
          <w:rFonts w:ascii="仿宋_GB2312" w:eastAsia="仿宋_GB2312" w:cs="仿宋_GB2312" w:hint="eastAsia"/>
          <w:sz w:val="30"/>
          <w:szCs w:val="30"/>
        </w:rPr>
        <w:t>，活动开展应充分发挥我校特色优势</w:t>
      </w:r>
      <w:r w:rsidRPr="002F4F55">
        <w:rPr>
          <w:rFonts w:ascii="仿宋_GB2312" w:eastAsia="仿宋_GB2312" w:cs="仿宋_GB2312" w:hint="eastAsia"/>
          <w:sz w:val="30"/>
          <w:szCs w:val="30"/>
        </w:rPr>
        <w:t>；</w:t>
      </w:r>
    </w:p>
    <w:p w:rsidR="00D91911" w:rsidRPr="002F4F55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2F4F55">
        <w:rPr>
          <w:rFonts w:ascii="仿宋_GB2312" w:eastAsia="仿宋_GB2312" w:cs="仿宋_GB2312"/>
          <w:sz w:val="30"/>
          <w:szCs w:val="30"/>
        </w:rPr>
        <w:t>3.</w:t>
      </w:r>
      <w:r w:rsidRPr="002F4F55">
        <w:rPr>
          <w:rFonts w:ascii="仿宋_GB2312" w:eastAsia="仿宋_GB2312" w:cs="仿宋_GB2312" w:hint="eastAsia"/>
          <w:sz w:val="30"/>
          <w:szCs w:val="30"/>
        </w:rPr>
        <w:t>每个学生党支部年底提交一篇总结文章，字数不少于</w:t>
      </w:r>
      <w:r w:rsidRPr="002F4F55">
        <w:rPr>
          <w:rFonts w:ascii="仿宋_GB2312" w:eastAsia="仿宋_GB2312" w:cs="仿宋_GB2312"/>
          <w:sz w:val="30"/>
          <w:szCs w:val="30"/>
        </w:rPr>
        <w:t>3000</w:t>
      </w:r>
      <w:r w:rsidRPr="002F4F55">
        <w:rPr>
          <w:rFonts w:ascii="仿宋_GB2312" w:eastAsia="仿宋_GB2312" w:cs="仿宋_GB2312" w:hint="eastAsia"/>
          <w:sz w:val="30"/>
          <w:szCs w:val="30"/>
        </w:rPr>
        <w:t>字，</w:t>
      </w:r>
      <w:r>
        <w:rPr>
          <w:rFonts w:ascii="仿宋_GB2312" w:eastAsia="仿宋_GB2312" w:cs="仿宋_GB2312" w:hint="eastAsia"/>
          <w:sz w:val="30"/>
          <w:szCs w:val="30"/>
        </w:rPr>
        <w:t>学院</w:t>
      </w:r>
      <w:r w:rsidRPr="002F4F55">
        <w:rPr>
          <w:rFonts w:ascii="仿宋_GB2312" w:eastAsia="仿宋_GB2312" w:cs="仿宋_GB2312" w:hint="eastAsia"/>
          <w:sz w:val="30"/>
          <w:szCs w:val="30"/>
        </w:rPr>
        <w:t>需汇总相关党支部结对共建照片，集中报送；</w:t>
      </w:r>
    </w:p>
    <w:p w:rsidR="00D91911" w:rsidRPr="002F4F55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2F4F55">
        <w:rPr>
          <w:rFonts w:ascii="仿宋_GB2312" w:eastAsia="仿宋_GB2312" w:cs="仿宋_GB2312"/>
          <w:sz w:val="30"/>
          <w:szCs w:val="30"/>
        </w:rPr>
        <w:t>4.</w:t>
      </w:r>
      <w:r w:rsidRPr="002F4F55">
        <w:rPr>
          <w:rFonts w:ascii="仿宋_GB2312" w:eastAsia="仿宋_GB2312" w:cs="仿宋_GB2312" w:hint="eastAsia"/>
          <w:sz w:val="30"/>
          <w:szCs w:val="30"/>
        </w:rPr>
        <w:t>到对口单位或地区除开展调研以外，需开展其</w:t>
      </w:r>
      <w:r>
        <w:rPr>
          <w:rFonts w:ascii="仿宋_GB2312" w:eastAsia="仿宋_GB2312" w:cs="仿宋_GB2312" w:hint="eastAsia"/>
          <w:sz w:val="30"/>
          <w:szCs w:val="30"/>
        </w:rPr>
        <w:t>他相关共建活动；</w:t>
      </w:r>
    </w:p>
    <w:p w:rsidR="00D91911" w:rsidRPr="00261EB3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5.</w:t>
      </w:r>
      <w:r>
        <w:rPr>
          <w:rFonts w:ascii="仿宋_GB2312" w:eastAsia="仿宋_GB2312" w:cs="仿宋_GB2312" w:hint="eastAsia"/>
          <w:sz w:val="30"/>
          <w:szCs w:val="30"/>
        </w:rPr>
        <w:t>研究生党支部的共建活动可与“十佳党建特色工作”创建活动相结合。</w:t>
      </w:r>
    </w:p>
    <w:p w:rsidR="00D91911" w:rsidRPr="009A0B0A" w:rsidRDefault="00D91911" w:rsidP="00CF42CC">
      <w:pPr>
        <w:spacing w:line="490" w:lineRule="exact"/>
        <w:ind w:firstLineChars="200" w:firstLine="31680"/>
        <w:rPr>
          <w:rFonts w:ascii="黑体" w:eastAsia="黑体"/>
          <w:sz w:val="30"/>
          <w:szCs w:val="30"/>
        </w:rPr>
      </w:pPr>
      <w:r w:rsidRPr="009A0B0A">
        <w:rPr>
          <w:rFonts w:ascii="黑体" w:eastAsia="黑体" w:cs="黑体" w:hint="eastAsia"/>
          <w:sz w:val="30"/>
          <w:szCs w:val="30"/>
        </w:rPr>
        <w:t>四、活动经费</w:t>
      </w:r>
    </w:p>
    <w:p w:rsidR="00D91911" w:rsidRPr="00152123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152123">
        <w:rPr>
          <w:rFonts w:ascii="仿宋_GB2312" w:eastAsia="仿宋_GB2312" w:cs="仿宋_GB2312"/>
          <w:sz w:val="30"/>
          <w:szCs w:val="30"/>
        </w:rPr>
        <w:t>20</w:t>
      </w:r>
      <w:r>
        <w:rPr>
          <w:rFonts w:ascii="仿宋_GB2312" w:eastAsia="仿宋_GB2312" w:cs="仿宋_GB2312"/>
          <w:sz w:val="30"/>
          <w:szCs w:val="30"/>
        </w:rPr>
        <w:t>13</w:t>
      </w:r>
      <w:r w:rsidRPr="00152123">
        <w:rPr>
          <w:rFonts w:ascii="仿宋_GB2312" w:eastAsia="仿宋_GB2312" w:cs="仿宋_GB2312" w:hint="eastAsia"/>
          <w:sz w:val="30"/>
          <w:szCs w:val="30"/>
        </w:rPr>
        <w:t>年红色“</w:t>
      </w:r>
      <w:r w:rsidRPr="00152123">
        <w:rPr>
          <w:rFonts w:ascii="仿宋_GB2312" w:eastAsia="仿宋_GB2312" w:cs="仿宋_GB2312"/>
          <w:sz w:val="30"/>
          <w:szCs w:val="30"/>
        </w:rPr>
        <w:t>1+1</w:t>
      </w:r>
      <w:r w:rsidRPr="00152123">
        <w:rPr>
          <w:rFonts w:ascii="仿宋_GB2312" w:eastAsia="仿宋_GB2312" w:cs="仿宋_GB2312" w:hint="eastAsia"/>
          <w:sz w:val="30"/>
          <w:szCs w:val="30"/>
        </w:rPr>
        <w:t>”活动经费</w:t>
      </w:r>
      <w:r>
        <w:rPr>
          <w:rFonts w:ascii="仿宋_GB2312" w:eastAsia="仿宋_GB2312" w:cs="仿宋_GB2312" w:hint="eastAsia"/>
          <w:sz w:val="30"/>
          <w:szCs w:val="30"/>
        </w:rPr>
        <w:t>由</w:t>
      </w:r>
      <w:r w:rsidRPr="00152123">
        <w:rPr>
          <w:rFonts w:ascii="仿宋_GB2312" w:eastAsia="仿宋_GB2312" w:cs="仿宋_GB2312" w:hint="eastAsia"/>
          <w:sz w:val="30"/>
          <w:szCs w:val="30"/>
        </w:rPr>
        <w:t>各</w:t>
      </w:r>
      <w:r>
        <w:rPr>
          <w:rFonts w:ascii="仿宋_GB2312" w:eastAsia="仿宋_GB2312" w:cs="仿宋_GB2312" w:hint="eastAsia"/>
          <w:sz w:val="30"/>
          <w:szCs w:val="30"/>
        </w:rPr>
        <w:t>学院根据</w:t>
      </w:r>
      <w:r w:rsidRPr="00152123">
        <w:rPr>
          <w:rFonts w:ascii="仿宋_GB2312" w:eastAsia="仿宋_GB2312" w:cs="仿宋_GB2312" w:hint="eastAsia"/>
          <w:sz w:val="30"/>
          <w:szCs w:val="30"/>
        </w:rPr>
        <w:t>学生</w:t>
      </w:r>
      <w:r>
        <w:rPr>
          <w:rFonts w:ascii="仿宋_GB2312" w:eastAsia="仿宋_GB2312" w:cs="仿宋_GB2312" w:hint="eastAsia"/>
          <w:sz w:val="30"/>
          <w:szCs w:val="30"/>
        </w:rPr>
        <w:t>党支部实际</w:t>
      </w:r>
      <w:r w:rsidRPr="00152123">
        <w:rPr>
          <w:rFonts w:ascii="仿宋_GB2312" w:eastAsia="仿宋_GB2312" w:cs="仿宋_GB2312" w:hint="eastAsia"/>
          <w:sz w:val="30"/>
          <w:szCs w:val="30"/>
        </w:rPr>
        <w:t>活动</w:t>
      </w:r>
      <w:r>
        <w:rPr>
          <w:rFonts w:ascii="仿宋_GB2312" w:eastAsia="仿宋_GB2312" w:cs="仿宋_GB2312" w:hint="eastAsia"/>
          <w:sz w:val="30"/>
          <w:szCs w:val="30"/>
        </w:rPr>
        <w:t>情况给予支持</w:t>
      </w:r>
      <w:r w:rsidRPr="00152123">
        <w:rPr>
          <w:rFonts w:ascii="仿宋_GB2312" w:eastAsia="仿宋_GB2312" w:cs="仿宋_GB2312" w:hint="eastAsia"/>
          <w:sz w:val="30"/>
          <w:szCs w:val="30"/>
        </w:rPr>
        <w:t>，注重节约和实效相结合，鼓励学生党支部向企事业单位争取经费支持。</w:t>
      </w:r>
    </w:p>
    <w:p w:rsidR="00D91911" w:rsidRPr="009A0B0A" w:rsidRDefault="00D91911" w:rsidP="00CF42CC">
      <w:pPr>
        <w:spacing w:line="490" w:lineRule="exact"/>
        <w:ind w:firstLineChars="200" w:firstLine="31680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五、奖励办法</w:t>
      </w:r>
    </w:p>
    <w:p w:rsidR="00D91911" w:rsidRPr="00152123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我校</w:t>
      </w:r>
      <w:r w:rsidRPr="00152123">
        <w:rPr>
          <w:rFonts w:ascii="仿宋_GB2312" w:eastAsia="仿宋_GB2312" w:cs="仿宋_GB2312" w:hint="eastAsia"/>
          <w:sz w:val="30"/>
          <w:szCs w:val="30"/>
        </w:rPr>
        <w:t>将于</w:t>
      </w:r>
      <w:r w:rsidRPr="00152123">
        <w:rPr>
          <w:rFonts w:ascii="仿宋_GB2312" w:eastAsia="仿宋_GB2312" w:cs="仿宋_GB2312"/>
          <w:sz w:val="30"/>
          <w:szCs w:val="30"/>
        </w:rPr>
        <w:t>20</w:t>
      </w:r>
      <w:r>
        <w:rPr>
          <w:rFonts w:ascii="仿宋_GB2312" w:eastAsia="仿宋_GB2312" w:cs="仿宋_GB2312"/>
          <w:sz w:val="30"/>
          <w:szCs w:val="30"/>
        </w:rPr>
        <w:t>13</w:t>
      </w:r>
      <w:r w:rsidRPr="00152123"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10</w:t>
      </w:r>
      <w:r>
        <w:rPr>
          <w:rFonts w:ascii="仿宋_GB2312" w:eastAsia="仿宋_GB2312" w:cs="仿宋_GB2312" w:hint="eastAsia"/>
          <w:sz w:val="30"/>
          <w:szCs w:val="30"/>
        </w:rPr>
        <w:t>月对</w:t>
      </w:r>
      <w:r w:rsidRPr="00152123">
        <w:rPr>
          <w:rFonts w:ascii="仿宋_GB2312" w:eastAsia="仿宋_GB2312" w:cs="仿宋_GB2312" w:hint="eastAsia"/>
          <w:sz w:val="30"/>
          <w:szCs w:val="30"/>
        </w:rPr>
        <w:t>红色“</w:t>
      </w:r>
      <w:r w:rsidRPr="00152123">
        <w:rPr>
          <w:rFonts w:ascii="仿宋_GB2312" w:eastAsia="仿宋_GB2312" w:cs="仿宋_GB2312"/>
          <w:sz w:val="30"/>
          <w:szCs w:val="30"/>
        </w:rPr>
        <w:t>1+1</w:t>
      </w:r>
      <w:r w:rsidRPr="00152123">
        <w:rPr>
          <w:rFonts w:ascii="仿宋_GB2312" w:eastAsia="仿宋_GB2312" w:cs="仿宋_GB2312" w:hint="eastAsia"/>
          <w:sz w:val="30"/>
          <w:szCs w:val="30"/>
        </w:rPr>
        <w:t>”活动</w:t>
      </w:r>
      <w:r>
        <w:rPr>
          <w:rFonts w:ascii="仿宋_GB2312" w:eastAsia="仿宋_GB2312" w:cs="仿宋_GB2312" w:hint="eastAsia"/>
          <w:sz w:val="30"/>
          <w:szCs w:val="30"/>
        </w:rPr>
        <w:t>进行评优表彰，设</w:t>
      </w:r>
      <w:r w:rsidRPr="00152123">
        <w:rPr>
          <w:rFonts w:ascii="仿宋_GB2312" w:eastAsia="仿宋_GB2312" w:cs="仿宋_GB2312" w:hint="eastAsia"/>
          <w:sz w:val="30"/>
          <w:szCs w:val="30"/>
        </w:rPr>
        <w:t>示范活动</w:t>
      </w:r>
      <w:r>
        <w:rPr>
          <w:rFonts w:ascii="仿宋_GB2312" w:eastAsia="仿宋_GB2312" w:cs="仿宋_GB2312" w:hint="eastAsia"/>
          <w:sz w:val="30"/>
          <w:szCs w:val="30"/>
        </w:rPr>
        <w:t>奖</w:t>
      </w:r>
      <w:r w:rsidRPr="00152123">
        <w:rPr>
          <w:rFonts w:ascii="仿宋_GB2312" w:eastAsia="仿宋_GB2312" w:cs="仿宋_GB2312" w:hint="eastAsia"/>
          <w:sz w:val="30"/>
          <w:szCs w:val="30"/>
        </w:rPr>
        <w:t>和优秀组织奖。评奖办法如下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b/>
          <w:bCs/>
          <w:sz w:val="30"/>
          <w:szCs w:val="30"/>
        </w:rPr>
      </w:pPr>
      <w:r w:rsidRPr="009A0B0A">
        <w:rPr>
          <w:rFonts w:ascii="仿宋_GB2312" w:eastAsia="仿宋_GB2312" w:cs="仿宋_GB2312" w:hint="eastAsia"/>
          <w:b/>
          <w:bCs/>
          <w:sz w:val="30"/>
          <w:szCs w:val="30"/>
        </w:rPr>
        <w:t>（一）示范活动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奖</w:t>
      </w:r>
      <w:r w:rsidRPr="009A0B0A">
        <w:rPr>
          <w:rFonts w:ascii="仿宋_GB2312" w:eastAsia="仿宋_GB2312" w:cs="仿宋_GB2312" w:hint="eastAsia"/>
          <w:b/>
          <w:bCs/>
          <w:sz w:val="30"/>
          <w:szCs w:val="30"/>
        </w:rPr>
        <w:t>评奖办法</w:t>
      </w:r>
    </w:p>
    <w:p w:rsidR="00D91911" w:rsidRPr="0017056B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152123"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/>
          <w:sz w:val="30"/>
          <w:szCs w:val="30"/>
        </w:rPr>
        <w:t>.</w:t>
      </w:r>
      <w:r>
        <w:rPr>
          <w:rFonts w:ascii="仿宋_GB2312" w:eastAsia="仿宋_GB2312" w:cs="仿宋_GB2312" w:hint="eastAsia"/>
          <w:sz w:val="30"/>
          <w:szCs w:val="30"/>
        </w:rPr>
        <w:t>我校</w:t>
      </w:r>
      <w:r w:rsidRPr="00152123">
        <w:rPr>
          <w:rFonts w:ascii="仿宋_GB2312" w:eastAsia="仿宋_GB2312" w:cs="仿宋_GB2312" w:hint="eastAsia"/>
          <w:sz w:val="30"/>
          <w:szCs w:val="30"/>
        </w:rPr>
        <w:t>红色“</w:t>
      </w:r>
      <w:r w:rsidRPr="00152123">
        <w:rPr>
          <w:rFonts w:ascii="仿宋_GB2312" w:eastAsia="仿宋_GB2312" w:cs="仿宋_GB2312"/>
          <w:sz w:val="30"/>
          <w:szCs w:val="30"/>
        </w:rPr>
        <w:t>1+1</w:t>
      </w:r>
      <w:r w:rsidRPr="00152123">
        <w:rPr>
          <w:rFonts w:ascii="仿宋_GB2312" w:eastAsia="仿宋_GB2312" w:cs="仿宋_GB2312" w:hint="eastAsia"/>
          <w:sz w:val="30"/>
          <w:szCs w:val="30"/>
        </w:rPr>
        <w:t>”示范活动</w:t>
      </w:r>
      <w:r>
        <w:rPr>
          <w:rFonts w:ascii="仿宋_GB2312" w:eastAsia="仿宋_GB2312" w:cs="仿宋_GB2312" w:hint="eastAsia"/>
          <w:sz w:val="30"/>
          <w:szCs w:val="30"/>
        </w:rPr>
        <w:t>奖</w:t>
      </w:r>
      <w:r w:rsidRPr="00152123">
        <w:rPr>
          <w:rFonts w:ascii="仿宋_GB2312" w:eastAsia="仿宋_GB2312" w:cs="仿宋_GB2312" w:hint="eastAsia"/>
          <w:sz w:val="30"/>
          <w:szCs w:val="30"/>
        </w:rPr>
        <w:t>设一等奖</w:t>
      </w:r>
      <w:r w:rsidRPr="00152123"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个</w:t>
      </w:r>
      <w:r>
        <w:rPr>
          <w:rFonts w:ascii="仿宋_GB2312" w:eastAsia="仿宋_GB2312" w:cs="仿宋_GB2312"/>
          <w:sz w:val="30"/>
          <w:szCs w:val="30"/>
        </w:rPr>
        <w:t>,</w:t>
      </w:r>
      <w:r w:rsidRPr="00152123">
        <w:rPr>
          <w:rFonts w:ascii="仿宋_GB2312" w:eastAsia="仿宋_GB2312" w:cs="仿宋_GB2312" w:hint="eastAsia"/>
          <w:sz w:val="30"/>
          <w:szCs w:val="30"/>
        </w:rPr>
        <w:t>二等奖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个</w:t>
      </w:r>
      <w:r>
        <w:rPr>
          <w:rFonts w:ascii="仿宋_GB2312" w:eastAsia="仿宋_GB2312" w:cs="仿宋_GB2312"/>
          <w:sz w:val="30"/>
          <w:szCs w:val="30"/>
        </w:rPr>
        <w:t>,</w:t>
      </w:r>
      <w:r w:rsidRPr="00152123">
        <w:rPr>
          <w:rFonts w:ascii="仿宋_GB2312" w:eastAsia="仿宋_GB2312" w:cs="仿宋_GB2312" w:hint="eastAsia"/>
          <w:sz w:val="30"/>
          <w:szCs w:val="30"/>
        </w:rPr>
        <w:t>三等奖</w:t>
      </w:r>
      <w:r>
        <w:rPr>
          <w:rFonts w:ascii="仿宋_GB2312" w:eastAsia="仿宋_GB2312" w:cs="仿宋_GB2312"/>
          <w:sz w:val="30"/>
          <w:szCs w:val="30"/>
        </w:rPr>
        <w:t>3</w:t>
      </w:r>
      <w:r w:rsidRPr="00152123">
        <w:rPr>
          <w:rFonts w:ascii="仿宋_GB2312" w:eastAsia="仿宋_GB2312" w:cs="仿宋_GB2312" w:hint="eastAsia"/>
          <w:sz w:val="30"/>
          <w:szCs w:val="30"/>
        </w:rPr>
        <w:t>个</w:t>
      </w:r>
      <w:r>
        <w:rPr>
          <w:rFonts w:ascii="仿宋_GB2312" w:eastAsia="仿宋_GB2312" w:cs="仿宋_GB2312"/>
          <w:sz w:val="30"/>
          <w:szCs w:val="30"/>
        </w:rPr>
        <w:t>,</w:t>
      </w:r>
      <w:r>
        <w:rPr>
          <w:rFonts w:ascii="仿宋_GB2312" w:eastAsia="仿宋_GB2312" w:cs="仿宋_GB2312" w:hint="eastAsia"/>
          <w:sz w:val="30"/>
          <w:szCs w:val="30"/>
        </w:rPr>
        <w:t>优秀</w:t>
      </w:r>
      <w:r w:rsidRPr="00152123">
        <w:rPr>
          <w:rFonts w:ascii="仿宋_GB2312" w:eastAsia="仿宋_GB2312" w:cs="仿宋_GB2312" w:hint="eastAsia"/>
          <w:sz w:val="30"/>
          <w:szCs w:val="30"/>
        </w:rPr>
        <w:t>奖</w:t>
      </w:r>
      <w:r>
        <w:rPr>
          <w:rFonts w:ascii="仿宋_GB2312" w:eastAsia="仿宋_GB2312" w:cs="仿宋_GB2312" w:hint="eastAsia"/>
          <w:sz w:val="30"/>
          <w:szCs w:val="30"/>
        </w:rPr>
        <w:t>若干个</w:t>
      </w:r>
      <w:r>
        <w:rPr>
          <w:rFonts w:ascii="仿宋_GB2312" w:eastAsia="仿宋_GB2312" w:cs="仿宋_GB2312"/>
          <w:sz w:val="30"/>
          <w:szCs w:val="30"/>
        </w:rPr>
        <w:t>,</w:t>
      </w:r>
      <w:r w:rsidRPr="00152123">
        <w:rPr>
          <w:rFonts w:ascii="仿宋_GB2312" w:eastAsia="仿宋_GB2312" w:cs="仿宋_GB2312" w:hint="eastAsia"/>
          <w:sz w:val="30"/>
          <w:szCs w:val="30"/>
        </w:rPr>
        <w:t>并颁发获奖证书。同时，</w:t>
      </w:r>
      <w:r>
        <w:rPr>
          <w:rFonts w:ascii="仿宋_GB2312" w:eastAsia="仿宋_GB2312" w:cs="仿宋_GB2312" w:hint="eastAsia"/>
          <w:sz w:val="30"/>
          <w:szCs w:val="30"/>
        </w:rPr>
        <w:t>学</w:t>
      </w:r>
      <w:r w:rsidRPr="00152123">
        <w:rPr>
          <w:rFonts w:ascii="仿宋_GB2312" w:eastAsia="仿宋_GB2312" w:cs="仿宋_GB2312" w:hint="eastAsia"/>
          <w:sz w:val="30"/>
          <w:szCs w:val="30"/>
        </w:rPr>
        <w:t>校</w:t>
      </w:r>
      <w:r>
        <w:rPr>
          <w:rFonts w:ascii="仿宋_GB2312" w:eastAsia="仿宋_GB2312" w:cs="仿宋_GB2312" w:hint="eastAsia"/>
          <w:sz w:val="30"/>
          <w:szCs w:val="30"/>
        </w:rPr>
        <w:t>将</w:t>
      </w:r>
      <w:r w:rsidRPr="00152123">
        <w:rPr>
          <w:rFonts w:ascii="仿宋_GB2312" w:eastAsia="仿宋_GB2312" w:cs="仿宋_GB2312" w:hint="eastAsia"/>
          <w:sz w:val="30"/>
          <w:szCs w:val="30"/>
        </w:rPr>
        <w:t>择优推荐</w:t>
      </w:r>
      <w:r>
        <w:rPr>
          <w:rFonts w:ascii="仿宋_GB2312" w:eastAsia="仿宋_GB2312" w:cs="仿宋_GB2312" w:hint="eastAsia"/>
          <w:sz w:val="30"/>
          <w:szCs w:val="30"/>
        </w:rPr>
        <w:t>部分学生党支部</w:t>
      </w:r>
      <w:r w:rsidRPr="00152123">
        <w:rPr>
          <w:rFonts w:ascii="仿宋_GB2312" w:eastAsia="仿宋_GB2312" w:cs="仿宋_GB2312" w:hint="eastAsia"/>
          <w:sz w:val="30"/>
          <w:szCs w:val="30"/>
        </w:rPr>
        <w:t>参加全市评选，各项</w:t>
      </w:r>
      <w:r>
        <w:rPr>
          <w:rFonts w:ascii="仿宋_GB2312" w:eastAsia="仿宋_GB2312" w:cs="仿宋_GB2312" w:hint="eastAsia"/>
          <w:sz w:val="30"/>
          <w:szCs w:val="30"/>
        </w:rPr>
        <w:t>市级</w:t>
      </w:r>
      <w:r w:rsidRPr="00152123">
        <w:rPr>
          <w:rFonts w:ascii="仿宋_GB2312" w:eastAsia="仿宋_GB2312" w:cs="仿宋_GB2312" w:hint="eastAsia"/>
          <w:sz w:val="30"/>
          <w:szCs w:val="30"/>
        </w:rPr>
        <w:t>奖励</w:t>
      </w:r>
      <w:r>
        <w:rPr>
          <w:rFonts w:ascii="仿宋_GB2312" w:eastAsia="仿宋_GB2312" w:cs="仿宋_GB2312" w:hint="eastAsia"/>
          <w:sz w:val="30"/>
          <w:szCs w:val="30"/>
        </w:rPr>
        <w:t>均</w:t>
      </w:r>
      <w:r w:rsidRPr="00152123">
        <w:rPr>
          <w:rFonts w:ascii="仿宋_GB2312" w:eastAsia="仿宋_GB2312" w:cs="仿宋_GB2312" w:hint="eastAsia"/>
          <w:sz w:val="30"/>
          <w:szCs w:val="30"/>
        </w:rPr>
        <w:t>颁发奖金和荣誉证书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D91911" w:rsidRPr="00152123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2.</w:t>
      </w:r>
      <w:r w:rsidRPr="00152123">
        <w:rPr>
          <w:rFonts w:ascii="仿宋_GB2312" w:eastAsia="仿宋_GB2312" w:cs="仿宋_GB2312" w:hint="eastAsia"/>
          <w:sz w:val="30"/>
          <w:szCs w:val="30"/>
        </w:rPr>
        <w:t>参加评选的党支部需要提交一份</w:t>
      </w:r>
      <w:r w:rsidRPr="00152123">
        <w:rPr>
          <w:rFonts w:ascii="仿宋_GB2312" w:eastAsia="仿宋_GB2312" w:cs="仿宋_GB2312"/>
          <w:sz w:val="30"/>
          <w:szCs w:val="30"/>
        </w:rPr>
        <w:t>3000</w:t>
      </w:r>
      <w:r w:rsidRPr="00152123">
        <w:rPr>
          <w:rFonts w:ascii="仿宋_GB2312" w:eastAsia="仿宋_GB2312" w:cs="仿宋_GB2312" w:hint="eastAsia"/>
          <w:sz w:val="30"/>
          <w:szCs w:val="30"/>
        </w:rPr>
        <w:t>字</w:t>
      </w:r>
      <w:r>
        <w:rPr>
          <w:rFonts w:ascii="仿宋_GB2312" w:eastAsia="仿宋_GB2312" w:cs="仿宋_GB2312" w:hint="eastAsia"/>
          <w:sz w:val="30"/>
          <w:szCs w:val="30"/>
        </w:rPr>
        <w:t>以上</w:t>
      </w:r>
      <w:r w:rsidRPr="00152123">
        <w:rPr>
          <w:rFonts w:ascii="仿宋_GB2312" w:eastAsia="仿宋_GB2312" w:cs="仿宋_GB2312" w:hint="eastAsia"/>
          <w:sz w:val="30"/>
          <w:szCs w:val="30"/>
        </w:rPr>
        <w:t>的</w:t>
      </w:r>
      <w:r>
        <w:rPr>
          <w:rFonts w:ascii="仿宋_GB2312" w:eastAsia="仿宋_GB2312" w:cs="仿宋_GB2312" w:hint="eastAsia"/>
          <w:sz w:val="30"/>
          <w:szCs w:val="30"/>
        </w:rPr>
        <w:t>活动总结和一篇新闻通讯稿及代表性活动照片</w:t>
      </w: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</w:rPr>
        <w:t>张</w:t>
      </w:r>
      <w:r w:rsidRPr="00152123">
        <w:rPr>
          <w:rFonts w:ascii="仿宋_GB2312" w:eastAsia="仿宋_GB2312" w:cs="仿宋_GB2312" w:hint="eastAsia"/>
          <w:sz w:val="30"/>
          <w:szCs w:val="30"/>
        </w:rPr>
        <w:t>，提交一张</w:t>
      </w:r>
      <w:r w:rsidRPr="00152123">
        <w:rPr>
          <w:rFonts w:ascii="仿宋_GB2312" w:eastAsia="仿宋_GB2312" w:cs="仿宋_GB2312"/>
          <w:sz w:val="30"/>
          <w:szCs w:val="30"/>
        </w:rPr>
        <w:t>DVD</w:t>
      </w:r>
      <w:r w:rsidRPr="00152123">
        <w:rPr>
          <w:rFonts w:ascii="仿宋_GB2312" w:eastAsia="仿宋_GB2312" w:cs="仿宋_GB2312" w:hint="eastAsia"/>
          <w:sz w:val="30"/>
          <w:szCs w:val="30"/>
        </w:rPr>
        <w:t>播放格式的活动</w:t>
      </w:r>
      <w:r w:rsidRPr="00152123">
        <w:rPr>
          <w:rFonts w:ascii="仿宋_GB2312" w:eastAsia="仿宋_GB2312" w:cs="仿宋_GB2312"/>
          <w:sz w:val="30"/>
          <w:szCs w:val="30"/>
        </w:rPr>
        <w:t>DV</w:t>
      </w:r>
      <w:r w:rsidRPr="00152123">
        <w:rPr>
          <w:rFonts w:ascii="仿宋_GB2312" w:eastAsia="仿宋_GB2312" w:cs="仿宋_GB2312" w:hint="eastAsia"/>
          <w:sz w:val="30"/>
          <w:szCs w:val="30"/>
        </w:rPr>
        <w:t>，时间不超过</w:t>
      </w:r>
      <w:r w:rsidRPr="00152123">
        <w:rPr>
          <w:rFonts w:ascii="仿宋_GB2312" w:eastAsia="仿宋_GB2312" w:cs="仿宋_GB2312"/>
          <w:sz w:val="30"/>
          <w:szCs w:val="30"/>
        </w:rPr>
        <w:t>5</w:t>
      </w:r>
      <w:r w:rsidRPr="00152123">
        <w:rPr>
          <w:rFonts w:ascii="仿宋_GB2312" w:eastAsia="仿宋_GB2312" w:cs="仿宋_GB2312" w:hint="eastAsia"/>
          <w:sz w:val="30"/>
          <w:szCs w:val="30"/>
        </w:rPr>
        <w:t>分钟。</w:t>
      </w:r>
    </w:p>
    <w:p w:rsidR="00D91911" w:rsidRPr="00152123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3.</w:t>
      </w:r>
      <w:r w:rsidRPr="00152123">
        <w:rPr>
          <w:rFonts w:ascii="仿宋_GB2312" w:eastAsia="仿宋_GB2312" w:cs="仿宋_GB2312" w:hint="eastAsia"/>
          <w:sz w:val="30"/>
          <w:szCs w:val="30"/>
        </w:rPr>
        <w:t>由校团委、研工部及相关专家联合组成评审团，对各申报项目进行集中评审并确定最终奖项</w:t>
      </w:r>
      <w:r>
        <w:rPr>
          <w:rFonts w:ascii="仿宋_GB2312" w:eastAsia="仿宋_GB2312" w:cs="仿宋_GB2312" w:hint="eastAsia"/>
          <w:sz w:val="30"/>
          <w:szCs w:val="30"/>
        </w:rPr>
        <w:t>，择优推荐参加全市评选。</w:t>
      </w:r>
    </w:p>
    <w:p w:rsidR="00D91911" w:rsidRPr="009A0B0A" w:rsidRDefault="00D91911" w:rsidP="00CF42CC">
      <w:pPr>
        <w:spacing w:line="490" w:lineRule="exact"/>
        <w:ind w:firstLineChars="200" w:firstLine="31680"/>
        <w:rPr>
          <w:rFonts w:ascii="仿宋_GB2312" w:eastAsia="仿宋_GB2312"/>
          <w:b/>
          <w:bCs/>
          <w:sz w:val="30"/>
          <w:szCs w:val="30"/>
        </w:rPr>
      </w:pPr>
      <w:r w:rsidRPr="009A0B0A">
        <w:rPr>
          <w:rFonts w:ascii="仿宋_GB2312" w:eastAsia="仿宋_GB2312" w:cs="仿宋_GB2312" w:hint="eastAsia"/>
          <w:b/>
          <w:bCs/>
          <w:sz w:val="30"/>
          <w:szCs w:val="30"/>
        </w:rPr>
        <w:t>（二）优秀组织奖评奖办法</w:t>
      </w:r>
    </w:p>
    <w:p w:rsidR="00D91911" w:rsidRPr="00152123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152123"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/>
          <w:sz w:val="30"/>
          <w:szCs w:val="30"/>
        </w:rPr>
        <w:t>.</w:t>
      </w:r>
      <w:r w:rsidRPr="00152123">
        <w:rPr>
          <w:rFonts w:ascii="仿宋_GB2312" w:eastAsia="仿宋_GB2312" w:cs="仿宋_GB2312" w:hint="eastAsia"/>
          <w:sz w:val="30"/>
          <w:szCs w:val="30"/>
        </w:rPr>
        <w:t>校团委、研工部根据各学院</w:t>
      </w:r>
      <w:r>
        <w:rPr>
          <w:rFonts w:ascii="仿宋_GB2312" w:eastAsia="仿宋_GB2312" w:cs="仿宋_GB2312" w:hint="eastAsia"/>
          <w:sz w:val="30"/>
          <w:szCs w:val="30"/>
        </w:rPr>
        <w:t>团委</w:t>
      </w:r>
      <w:r w:rsidRPr="00152123">
        <w:rPr>
          <w:rFonts w:ascii="仿宋_GB2312" w:eastAsia="仿宋_GB2312" w:cs="仿宋_GB2312" w:hint="eastAsia"/>
          <w:sz w:val="30"/>
          <w:szCs w:val="30"/>
        </w:rPr>
        <w:t>组织活动情况，采取积分制评选优秀组织奖，高分获奖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152123"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/>
          <w:sz w:val="30"/>
          <w:szCs w:val="30"/>
        </w:rPr>
        <w:t>.</w:t>
      </w:r>
      <w:r>
        <w:rPr>
          <w:rFonts w:ascii="仿宋_GB2312" w:eastAsia="仿宋_GB2312" w:cs="仿宋_GB2312" w:hint="eastAsia"/>
          <w:sz w:val="30"/>
          <w:szCs w:val="30"/>
        </w:rPr>
        <w:t>参加申报的学生党支部实际开展工作，符合活动要求，按时提交活动材料，每个党支部记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分。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3.</w:t>
      </w:r>
      <w:r>
        <w:rPr>
          <w:rFonts w:ascii="仿宋_GB2312" w:eastAsia="仿宋_GB2312" w:cs="仿宋_GB2312" w:hint="eastAsia"/>
          <w:sz w:val="30"/>
          <w:szCs w:val="30"/>
        </w:rPr>
        <w:t>组织本院学生党支部参加校内示范活动奖评选并获一、二、三等奖以及优秀奖，分别记</w:t>
      </w:r>
      <w:r>
        <w:rPr>
          <w:rFonts w:ascii="仿宋_GB2312" w:eastAsia="仿宋_GB2312" w:cs="仿宋_GB2312"/>
          <w:sz w:val="30"/>
          <w:szCs w:val="30"/>
        </w:rPr>
        <w:t>6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分。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4.</w:t>
      </w:r>
      <w:r>
        <w:rPr>
          <w:rFonts w:ascii="仿宋_GB2312" w:eastAsia="仿宋_GB2312" w:cs="仿宋_GB2312" w:hint="eastAsia"/>
          <w:sz w:val="30"/>
          <w:szCs w:val="30"/>
        </w:rPr>
        <w:t>优秀组织奖取前三名，并颁发相应的奖金和证书。</w:t>
      </w:r>
    </w:p>
    <w:p w:rsidR="00D91911" w:rsidRPr="00AF5CBB" w:rsidRDefault="00D91911" w:rsidP="00CF42CC">
      <w:pPr>
        <w:spacing w:line="490" w:lineRule="exact"/>
        <w:ind w:firstLineChars="200" w:firstLine="31680"/>
        <w:rPr>
          <w:rFonts w:ascii="黑体" w:eastAsia="黑体"/>
          <w:sz w:val="30"/>
          <w:szCs w:val="30"/>
        </w:rPr>
      </w:pPr>
      <w:r w:rsidRPr="00AF5CBB">
        <w:rPr>
          <w:rFonts w:ascii="黑体" w:eastAsia="黑体" w:cs="黑体" w:hint="eastAsia"/>
          <w:sz w:val="30"/>
          <w:szCs w:val="30"/>
        </w:rPr>
        <w:t>六、工作要求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1.</w:t>
      </w:r>
      <w:r>
        <w:rPr>
          <w:rFonts w:ascii="仿宋_GB2312" w:eastAsia="仿宋_GB2312" w:cs="仿宋_GB2312" w:hint="eastAsia"/>
          <w:sz w:val="30"/>
          <w:szCs w:val="30"/>
        </w:rPr>
        <w:t>各学院组织选拔优秀党支部参加活动，填写《北京林业大学</w:t>
      </w:r>
      <w:r>
        <w:rPr>
          <w:rFonts w:ascii="仿宋_GB2312" w:eastAsia="仿宋_GB2312" w:cs="仿宋_GB2312"/>
          <w:sz w:val="30"/>
          <w:szCs w:val="30"/>
        </w:rPr>
        <w:t>2013</w:t>
      </w:r>
      <w:r>
        <w:rPr>
          <w:rFonts w:ascii="仿宋_GB2312" w:eastAsia="仿宋_GB2312" w:cs="仿宋_GB2312" w:hint="eastAsia"/>
          <w:sz w:val="30"/>
          <w:szCs w:val="30"/>
        </w:rPr>
        <w:t>年红色“</w:t>
      </w:r>
      <w:r>
        <w:rPr>
          <w:rFonts w:ascii="仿宋_GB2312" w:eastAsia="仿宋_GB2312" w:cs="仿宋_GB2312"/>
          <w:sz w:val="30"/>
          <w:szCs w:val="30"/>
        </w:rPr>
        <w:t>1+1</w:t>
      </w:r>
      <w:r>
        <w:rPr>
          <w:rFonts w:ascii="仿宋_GB2312" w:eastAsia="仿宋_GB2312" w:cs="仿宋_GB2312" w:hint="eastAsia"/>
          <w:sz w:val="30"/>
          <w:szCs w:val="30"/>
        </w:rPr>
        <w:t>”主题实践活动统计表》，并于</w:t>
      </w:r>
      <w:r>
        <w:rPr>
          <w:rFonts w:ascii="仿宋_GB2312" w:eastAsia="仿宋_GB2312" w:cs="仿宋_GB2312"/>
          <w:sz w:val="30"/>
          <w:szCs w:val="30"/>
        </w:rPr>
        <w:t>7</w:t>
      </w:r>
      <w:r>
        <w:rPr>
          <w:rFonts w:ascii="仿宋_GB2312" w:eastAsia="仿宋_GB2312" w:cs="仿宋_GB2312" w:hint="eastAsia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日</w:t>
      </w:r>
      <w:r>
        <w:rPr>
          <w:rFonts w:ascii="仿宋_GB2312" w:eastAsia="仿宋_GB2312" w:cs="仿宋_GB2312"/>
          <w:sz w:val="30"/>
          <w:szCs w:val="30"/>
        </w:rPr>
        <w:t>12</w:t>
      </w:r>
      <w:r>
        <w:rPr>
          <w:rFonts w:ascii="仿宋_GB2312" w:eastAsia="仿宋_GB2312" w:cs="仿宋_GB2312" w:hint="eastAsia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00</w:t>
      </w:r>
      <w:r>
        <w:rPr>
          <w:rFonts w:ascii="仿宋_GB2312" w:eastAsia="仿宋_GB2312" w:cs="仿宋_GB2312" w:hint="eastAsia"/>
          <w:sz w:val="30"/>
          <w:szCs w:val="30"/>
        </w:rPr>
        <w:t>前以电子邮件方式报给校团委，同时将纸质版送至东配楼</w:t>
      </w:r>
      <w:r>
        <w:rPr>
          <w:rFonts w:ascii="仿宋_GB2312" w:eastAsia="仿宋_GB2312" w:cs="仿宋_GB2312"/>
          <w:sz w:val="30"/>
          <w:szCs w:val="30"/>
        </w:rPr>
        <w:t>104</w:t>
      </w:r>
      <w:r>
        <w:rPr>
          <w:rFonts w:ascii="仿宋_GB2312" w:eastAsia="仿宋_GB2312" w:cs="仿宋_GB2312" w:hint="eastAsia"/>
          <w:sz w:val="30"/>
          <w:szCs w:val="30"/>
        </w:rPr>
        <w:t>。要求每个学院至少上报两个学生党支部。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2.</w:t>
      </w:r>
      <w:r>
        <w:rPr>
          <w:rFonts w:ascii="仿宋_GB2312" w:eastAsia="仿宋_GB2312" w:cs="仿宋_GB2312" w:hint="eastAsia"/>
          <w:sz w:val="30"/>
          <w:szCs w:val="30"/>
        </w:rPr>
        <w:t>各学院组织发动学生党支部利用节假日开展一对一支援活动，注意保留活动资料。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3.</w:t>
      </w:r>
      <w:r>
        <w:rPr>
          <w:rFonts w:ascii="仿宋_GB2312" w:eastAsia="仿宋_GB2312" w:cs="仿宋_GB2312" w:hint="eastAsia"/>
          <w:sz w:val="30"/>
          <w:szCs w:val="30"/>
        </w:rPr>
        <w:t>校团委、研工部将于</w:t>
      </w:r>
      <w:r>
        <w:rPr>
          <w:rFonts w:ascii="仿宋_GB2312" w:eastAsia="仿宋_GB2312" w:cs="仿宋_GB2312"/>
          <w:sz w:val="30"/>
          <w:szCs w:val="30"/>
        </w:rPr>
        <w:t>2013</w:t>
      </w:r>
      <w:r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9</w:t>
      </w:r>
      <w:r>
        <w:rPr>
          <w:rFonts w:ascii="仿宋_GB2312" w:eastAsia="仿宋_GB2312" w:cs="仿宋_GB2312" w:hint="eastAsia"/>
          <w:sz w:val="30"/>
          <w:szCs w:val="30"/>
        </w:rPr>
        <w:t>月下发通知，组织评选出示范活动奖和优秀组织奖。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4.</w:t>
      </w:r>
      <w:r>
        <w:rPr>
          <w:rFonts w:ascii="仿宋_GB2312" w:eastAsia="仿宋_GB2312" w:cs="仿宋_GB2312" w:hint="eastAsia"/>
          <w:sz w:val="30"/>
          <w:szCs w:val="30"/>
        </w:rPr>
        <w:t>鼓励我校青年教师党支部积极参与红色“</w:t>
      </w:r>
      <w:r>
        <w:rPr>
          <w:rFonts w:ascii="仿宋_GB2312" w:eastAsia="仿宋_GB2312" w:cs="仿宋_GB2312"/>
          <w:sz w:val="30"/>
          <w:szCs w:val="30"/>
        </w:rPr>
        <w:t>1+1</w:t>
      </w:r>
      <w:r>
        <w:rPr>
          <w:rFonts w:ascii="仿宋_GB2312" w:eastAsia="仿宋_GB2312" w:cs="仿宋_GB2312" w:hint="eastAsia"/>
          <w:sz w:val="30"/>
          <w:szCs w:val="30"/>
        </w:rPr>
        <w:t>”活动，将活动情况一并报校团委。</w:t>
      </w: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联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系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人：姜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斌</w:t>
      </w:r>
      <w:r>
        <w:rPr>
          <w:rFonts w:ascii="仿宋_GB2312" w:eastAsia="仿宋_GB2312" w:cs="仿宋_GB2312"/>
          <w:sz w:val="30"/>
          <w:szCs w:val="30"/>
        </w:rPr>
        <w:t xml:space="preserve">    </w:t>
      </w:r>
      <w:r>
        <w:rPr>
          <w:rFonts w:ascii="仿宋_GB2312" w:eastAsia="仿宋_GB2312" w:cs="仿宋_GB2312" w:hint="eastAsia"/>
          <w:sz w:val="30"/>
          <w:szCs w:val="30"/>
        </w:rPr>
        <w:t>联系电话：</w:t>
      </w:r>
      <w:r>
        <w:rPr>
          <w:rFonts w:ascii="仿宋_GB2312" w:eastAsia="仿宋_GB2312" w:cs="仿宋_GB2312"/>
          <w:sz w:val="30"/>
          <w:szCs w:val="30"/>
        </w:rPr>
        <w:t>62336806</w:t>
      </w:r>
    </w:p>
    <w:p w:rsidR="00D91911" w:rsidRPr="00077B37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电子邮箱：</w:t>
      </w:r>
      <w:hyperlink r:id="rId6" w:history="1">
        <w:r w:rsidRPr="005B058C">
          <w:rPr>
            <w:rStyle w:val="Hyperlink"/>
            <w:rFonts w:ascii="仿宋_GB2312" w:eastAsia="仿宋_GB2312" w:cs="仿宋_GB2312"/>
            <w:color w:val="auto"/>
            <w:sz w:val="30"/>
            <w:szCs w:val="30"/>
            <w:u w:val="none"/>
          </w:rPr>
          <w:t>62338273</w:t>
        </w:r>
        <w:r w:rsidRPr="005B058C">
          <w:rPr>
            <w:rStyle w:val="Hyperlink"/>
            <w:rFonts w:ascii="宋体" w:hAnsi="宋体" w:cs="宋体"/>
            <w:color w:val="auto"/>
            <w:sz w:val="30"/>
            <w:szCs w:val="30"/>
            <w:u w:val="none"/>
          </w:rPr>
          <w:t>@</w:t>
        </w:r>
        <w:r w:rsidRPr="005B058C">
          <w:rPr>
            <w:rStyle w:val="Hyperlink"/>
            <w:rFonts w:ascii="仿宋_GB2312" w:eastAsia="仿宋_GB2312" w:cs="仿宋_GB2312"/>
            <w:color w:val="auto"/>
            <w:sz w:val="30"/>
            <w:szCs w:val="30"/>
            <w:u w:val="none"/>
          </w:rPr>
          <w:t>163.com</w:t>
        </w:r>
      </w:hyperlink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z w:val="30"/>
          <w:szCs w:val="30"/>
        </w:rPr>
      </w:pPr>
    </w:p>
    <w:p w:rsidR="00D91911" w:rsidRDefault="00D91911" w:rsidP="00CF42CC">
      <w:pPr>
        <w:spacing w:line="490" w:lineRule="exact"/>
        <w:ind w:firstLineChars="200" w:firstLine="31680"/>
        <w:rPr>
          <w:rFonts w:ascii="仿宋_GB2312" w:eastAsia="仿宋_GB2312"/>
          <w:spacing w:val="-20"/>
          <w:sz w:val="30"/>
          <w:szCs w:val="30"/>
        </w:rPr>
      </w:pPr>
      <w:r w:rsidRPr="00077B37">
        <w:rPr>
          <w:rFonts w:ascii="仿宋_GB2312" w:eastAsia="仿宋_GB2312" w:cs="仿宋_GB2312" w:hint="eastAsia"/>
          <w:spacing w:val="-20"/>
          <w:sz w:val="30"/>
          <w:szCs w:val="30"/>
        </w:rPr>
        <w:t>附：《</w:t>
      </w:r>
      <w:r>
        <w:rPr>
          <w:rFonts w:ascii="仿宋_GB2312" w:eastAsia="仿宋_GB2312" w:cs="仿宋_GB2312" w:hint="eastAsia"/>
          <w:spacing w:val="-20"/>
          <w:sz w:val="30"/>
          <w:szCs w:val="30"/>
        </w:rPr>
        <w:t>北京林业大学</w:t>
      </w:r>
      <w:r w:rsidRPr="00077B37">
        <w:rPr>
          <w:rFonts w:ascii="仿宋_GB2312" w:eastAsia="仿宋_GB2312" w:cs="仿宋_GB2312"/>
          <w:spacing w:val="-20"/>
          <w:sz w:val="30"/>
          <w:szCs w:val="30"/>
        </w:rPr>
        <w:t>20</w:t>
      </w:r>
      <w:r>
        <w:rPr>
          <w:rFonts w:ascii="仿宋_GB2312" w:eastAsia="仿宋_GB2312" w:cs="仿宋_GB2312"/>
          <w:spacing w:val="-20"/>
          <w:sz w:val="30"/>
          <w:szCs w:val="30"/>
        </w:rPr>
        <w:t>13</w:t>
      </w:r>
      <w:r w:rsidRPr="00077B37">
        <w:rPr>
          <w:rFonts w:ascii="仿宋_GB2312" w:eastAsia="仿宋_GB2312" w:cs="仿宋_GB2312" w:hint="eastAsia"/>
          <w:spacing w:val="-20"/>
          <w:sz w:val="30"/>
          <w:szCs w:val="30"/>
        </w:rPr>
        <w:t>年红色“</w:t>
      </w:r>
      <w:r w:rsidRPr="00077B37">
        <w:rPr>
          <w:rFonts w:ascii="仿宋_GB2312" w:eastAsia="仿宋_GB2312" w:cs="仿宋_GB2312"/>
          <w:spacing w:val="-20"/>
          <w:sz w:val="30"/>
          <w:szCs w:val="30"/>
        </w:rPr>
        <w:t>1+1</w:t>
      </w:r>
      <w:r w:rsidRPr="00077B37">
        <w:rPr>
          <w:rFonts w:ascii="仿宋_GB2312" w:eastAsia="仿宋_GB2312" w:cs="仿宋_GB2312" w:hint="eastAsia"/>
          <w:spacing w:val="-20"/>
          <w:sz w:val="30"/>
          <w:szCs w:val="30"/>
        </w:rPr>
        <w:t>”</w:t>
      </w:r>
      <w:r>
        <w:rPr>
          <w:rFonts w:ascii="仿宋_GB2312" w:eastAsia="仿宋_GB2312" w:cs="仿宋_GB2312" w:hint="eastAsia"/>
          <w:spacing w:val="-20"/>
          <w:sz w:val="30"/>
          <w:szCs w:val="30"/>
        </w:rPr>
        <w:t>活动共建情况</w:t>
      </w:r>
      <w:r w:rsidRPr="00077B37">
        <w:rPr>
          <w:rFonts w:ascii="仿宋_GB2312" w:eastAsia="仿宋_GB2312" w:cs="仿宋_GB2312" w:hint="eastAsia"/>
          <w:spacing w:val="-20"/>
          <w:sz w:val="30"/>
          <w:szCs w:val="30"/>
        </w:rPr>
        <w:t>统计表》</w:t>
      </w:r>
    </w:p>
    <w:p w:rsidR="00D91911" w:rsidRPr="0024444D" w:rsidRDefault="00D91911" w:rsidP="005648CC">
      <w:pPr>
        <w:spacing w:line="490" w:lineRule="exact"/>
        <w:rPr>
          <w:rFonts w:ascii="仿宋_GB2312" w:eastAsia="仿宋_GB2312"/>
          <w:spacing w:val="-20"/>
          <w:sz w:val="30"/>
          <w:szCs w:val="30"/>
        </w:rPr>
      </w:pPr>
    </w:p>
    <w:p w:rsidR="00D91911" w:rsidRPr="00077B37" w:rsidRDefault="00D91911" w:rsidP="00CF42CC">
      <w:pPr>
        <w:spacing w:line="490" w:lineRule="exact"/>
        <w:ind w:firstLineChars="1400" w:firstLine="31680"/>
        <w:rPr>
          <w:rFonts w:ascii="仿宋_GB2312" w:eastAsia="仿宋_GB2312"/>
          <w:sz w:val="30"/>
          <w:szCs w:val="30"/>
        </w:rPr>
      </w:pPr>
      <w:r w:rsidRPr="00077B37">
        <w:rPr>
          <w:rFonts w:ascii="仿宋_GB2312" w:eastAsia="仿宋_GB2312" w:cs="仿宋_GB2312" w:hint="eastAsia"/>
          <w:sz w:val="30"/>
          <w:szCs w:val="30"/>
        </w:rPr>
        <w:t>共青团北京林业大学委员会</w:t>
      </w:r>
    </w:p>
    <w:p w:rsidR="00D91911" w:rsidRDefault="00D91911" w:rsidP="00CF42CC">
      <w:pPr>
        <w:spacing w:line="490" w:lineRule="exact"/>
        <w:ind w:firstLineChars="1300" w:firstLine="31680"/>
        <w:rPr>
          <w:rFonts w:ascii="仿宋_GB2312" w:eastAsia="仿宋_GB2312"/>
          <w:sz w:val="30"/>
          <w:szCs w:val="30"/>
        </w:rPr>
      </w:pPr>
      <w:r w:rsidRPr="00077B37">
        <w:rPr>
          <w:rFonts w:ascii="仿宋_GB2312" w:eastAsia="仿宋_GB2312" w:cs="仿宋_GB2312" w:hint="eastAsia"/>
          <w:sz w:val="30"/>
          <w:szCs w:val="30"/>
        </w:rPr>
        <w:t>北京林业大学党委研究生工作部</w:t>
      </w:r>
    </w:p>
    <w:p w:rsidR="00D91911" w:rsidRDefault="00D91911" w:rsidP="00CF42CC">
      <w:pPr>
        <w:spacing w:line="490" w:lineRule="exact"/>
        <w:ind w:firstLineChars="17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2013</w:t>
      </w:r>
      <w:r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</w:rPr>
        <w:t>27</w:t>
      </w:r>
      <w:r>
        <w:rPr>
          <w:rFonts w:ascii="仿宋_GB2312" w:eastAsia="仿宋_GB2312" w:cs="仿宋_GB2312" w:hint="eastAsia"/>
          <w:sz w:val="30"/>
          <w:szCs w:val="30"/>
        </w:rPr>
        <w:t>日</w:t>
      </w:r>
    </w:p>
    <w:p w:rsidR="00D91911" w:rsidRPr="006F2226" w:rsidRDefault="00D91911" w:rsidP="005648CC">
      <w:pPr>
        <w:widowControl/>
        <w:spacing w:line="490" w:lineRule="exact"/>
        <w:jc w:val="left"/>
        <w:rPr>
          <w:rFonts w:ascii="仿宋_GB2312" w:eastAsia="仿宋_GB2312"/>
          <w:sz w:val="30"/>
          <w:szCs w:val="30"/>
        </w:rPr>
        <w:sectPr w:rsidR="00D91911" w:rsidRPr="006F2226" w:rsidSect="00764CBF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D91911" w:rsidRDefault="00D91911" w:rsidP="005648CC">
      <w:pPr>
        <w:spacing w:line="49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北京林业大学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2013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年</w:t>
      </w:r>
      <w:r w:rsidRPr="0001168E">
        <w:rPr>
          <w:rFonts w:ascii="华文中宋" w:eastAsia="华文中宋" w:hAnsi="华文中宋" w:cs="华文中宋" w:hint="eastAsia"/>
          <w:b/>
          <w:bCs/>
          <w:sz w:val="36"/>
          <w:szCs w:val="36"/>
        </w:rPr>
        <w:t>红色“</w:t>
      </w:r>
      <w:r w:rsidRPr="0001168E">
        <w:rPr>
          <w:rFonts w:ascii="华文中宋" w:eastAsia="华文中宋" w:hAnsi="华文中宋" w:cs="华文中宋"/>
          <w:b/>
          <w:bCs/>
          <w:sz w:val="36"/>
          <w:szCs w:val="36"/>
        </w:rPr>
        <w:t>1</w:t>
      </w:r>
      <w:r w:rsidRPr="0001168E">
        <w:rPr>
          <w:rFonts w:ascii="华文中宋" w:eastAsia="华文中宋" w:hAnsi="华文中宋" w:cs="华文中宋" w:hint="eastAsia"/>
          <w:b/>
          <w:bCs/>
          <w:sz w:val="36"/>
          <w:szCs w:val="36"/>
        </w:rPr>
        <w:t>＋</w:t>
      </w:r>
      <w:r w:rsidRPr="0001168E">
        <w:rPr>
          <w:rFonts w:ascii="华文中宋" w:eastAsia="华文中宋" w:hAnsi="华文中宋" w:cs="华文中宋"/>
          <w:b/>
          <w:bCs/>
          <w:sz w:val="36"/>
          <w:szCs w:val="36"/>
        </w:rPr>
        <w:t>1</w:t>
      </w:r>
      <w:r w:rsidRPr="0001168E">
        <w:rPr>
          <w:rFonts w:ascii="华文中宋" w:eastAsia="华文中宋" w:hAnsi="华文中宋" w:cs="华文中宋" w:hint="eastAsia"/>
          <w:b/>
          <w:bCs/>
          <w:sz w:val="36"/>
          <w:szCs w:val="36"/>
        </w:rPr>
        <w:t>”活动共建情况统计表</w:t>
      </w:r>
    </w:p>
    <w:p w:rsidR="00D91911" w:rsidRPr="005B3E7D" w:rsidRDefault="00D91911" w:rsidP="005648CC">
      <w:pPr>
        <w:spacing w:line="490" w:lineRule="exact"/>
        <w:rPr>
          <w:rFonts w:ascii="华文中宋" w:eastAsia="华文中宋" w:hAnsi="华文中宋"/>
          <w:b/>
          <w:bCs/>
          <w:sz w:val="36"/>
          <w:szCs w:val="36"/>
        </w:rPr>
      </w:pPr>
      <w:r w:rsidRPr="005B3E7D">
        <w:rPr>
          <w:rFonts w:ascii="华文中宋" w:eastAsia="华文中宋" w:hAnsi="华文中宋" w:cs="华文中宋" w:hint="eastAsia"/>
          <w:sz w:val="32"/>
          <w:szCs w:val="32"/>
        </w:rPr>
        <w:t>学</w:t>
      </w:r>
      <w:r>
        <w:rPr>
          <w:rFonts w:ascii="华文中宋" w:eastAsia="华文中宋" w:hAnsi="华文中宋" w:cs="华文中宋" w:hint="eastAsia"/>
          <w:sz w:val="32"/>
          <w:szCs w:val="32"/>
        </w:rPr>
        <w:t>院</w:t>
      </w:r>
      <w:r w:rsidRPr="005B3E7D">
        <w:rPr>
          <w:rFonts w:ascii="华文中宋" w:eastAsia="华文中宋" w:hAnsi="华文中宋" w:cs="华文中宋" w:hint="eastAsia"/>
          <w:sz w:val="32"/>
          <w:szCs w:val="32"/>
        </w:rPr>
        <w:t>：</w:t>
      </w:r>
      <w:r w:rsidRPr="005B3E7D">
        <w:rPr>
          <w:rFonts w:ascii="华文中宋" w:eastAsia="华文中宋" w:hAnsi="华文中宋" w:cs="华文中宋"/>
          <w:sz w:val="32"/>
          <w:szCs w:val="32"/>
        </w:rPr>
        <w:t xml:space="preserve">                                          </w:t>
      </w:r>
      <w:r w:rsidRPr="005B3E7D">
        <w:rPr>
          <w:rFonts w:ascii="华文中宋" w:eastAsia="华文中宋" w:hAnsi="华文中宋" w:cs="华文中宋" w:hint="eastAsia"/>
          <w:sz w:val="32"/>
          <w:szCs w:val="32"/>
        </w:rPr>
        <w:t>（盖章）</w:t>
      </w:r>
      <w:r w:rsidRPr="005B3E7D">
        <w:rPr>
          <w:rFonts w:ascii="华文中宋" w:eastAsia="华文中宋" w:hAnsi="华文中宋" w:cs="华文中宋"/>
          <w:sz w:val="32"/>
          <w:szCs w:val="32"/>
        </w:rPr>
        <w:t xml:space="preserve">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160"/>
        <w:gridCol w:w="900"/>
        <w:gridCol w:w="1620"/>
        <w:gridCol w:w="1800"/>
        <w:gridCol w:w="2340"/>
        <w:gridCol w:w="1440"/>
        <w:gridCol w:w="1410"/>
        <w:gridCol w:w="1835"/>
      </w:tblGrid>
      <w:tr w:rsidR="00D91911" w:rsidRPr="009D0829">
        <w:tc>
          <w:tcPr>
            <w:tcW w:w="540" w:type="dxa"/>
            <w:vMerge w:val="restart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6480" w:type="dxa"/>
            <w:gridSpan w:val="4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学生党支部情况</w:t>
            </w:r>
          </w:p>
        </w:tc>
        <w:tc>
          <w:tcPr>
            <w:tcW w:w="5190" w:type="dxa"/>
            <w:gridSpan w:val="3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共建党支部情况</w:t>
            </w:r>
          </w:p>
        </w:tc>
        <w:tc>
          <w:tcPr>
            <w:tcW w:w="1835" w:type="dxa"/>
            <w:vMerge w:val="restart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计划共建</w:t>
            </w:r>
          </w:p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活动内容</w:t>
            </w:r>
          </w:p>
        </w:tc>
      </w:tr>
      <w:tr w:rsidR="00D91911" w:rsidRPr="009D0829">
        <w:tc>
          <w:tcPr>
            <w:tcW w:w="540" w:type="dxa"/>
            <w:vMerge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900" w:type="dxa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人数</w:t>
            </w:r>
          </w:p>
        </w:tc>
        <w:tc>
          <w:tcPr>
            <w:tcW w:w="1620" w:type="dxa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书记姓名</w:t>
            </w:r>
          </w:p>
        </w:tc>
        <w:tc>
          <w:tcPr>
            <w:tcW w:w="1800" w:type="dxa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2340" w:type="dxa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440" w:type="dxa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书记姓名</w:t>
            </w:r>
          </w:p>
        </w:tc>
        <w:tc>
          <w:tcPr>
            <w:tcW w:w="1410" w:type="dxa"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1835" w:type="dxa"/>
            <w:vMerge/>
            <w:vAlign w:val="center"/>
          </w:tcPr>
          <w:p w:rsidR="00D91911" w:rsidRPr="009D0829" w:rsidRDefault="00D91911" w:rsidP="005648CC">
            <w:pPr>
              <w:spacing w:line="4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911" w:rsidRPr="009D0829">
        <w:tc>
          <w:tcPr>
            <w:tcW w:w="5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</w:tcPr>
          <w:p w:rsidR="00D91911" w:rsidRPr="009D0829" w:rsidRDefault="00D91911" w:rsidP="005648CC">
            <w:pPr>
              <w:spacing w:line="49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91911" w:rsidRPr="003310CB" w:rsidRDefault="00D91911" w:rsidP="00D91911">
      <w:pPr>
        <w:spacing w:beforeLines="200" w:afterLines="150" w:line="490" w:lineRule="exact"/>
        <w:ind w:firstLineChars="197" w:firstLine="31680"/>
      </w:pPr>
      <w:r w:rsidRPr="0001168E">
        <w:rPr>
          <w:rFonts w:ascii="仿宋_GB2312" w:eastAsia="仿宋_GB2312" w:cs="仿宋_GB2312" w:hint="eastAsia"/>
          <w:sz w:val="28"/>
          <w:szCs w:val="28"/>
        </w:rPr>
        <w:t>学</w:t>
      </w:r>
      <w:r>
        <w:rPr>
          <w:rFonts w:ascii="仿宋_GB2312" w:eastAsia="仿宋_GB2312" w:cs="仿宋_GB2312" w:hint="eastAsia"/>
          <w:sz w:val="28"/>
          <w:szCs w:val="28"/>
        </w:rPr>
        <w:t>院联系</w:t>
      </w:r>
      <w:r w:rsidRPr="0001168E">
        <w:rPr>
          <w:rFonts w:ascii="仿宋_GB2312" w:eastAsia="仿宋_GB2312" w:cs="仿宋_GB2312" w:hint="eastAsia"/>
          <w:sz w:val="28"/>
          <w:szCs w:val="28"/>
        </w:rPr>
        <w:t>人：</w:t>
      </w: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eastAsia="仿宋_GB2312" w:cs="仿宋_GB2312" w:hint="eastAsia"/>
          <w:sz w:val="28"/>
          <w:szCs w:val="28"/>
        </w:rPr>
        <w:t>座机电话</w:t>
      </w:r>
      <w:r w:rsidRPr="0001168E">
        <w:rPr>
          <w:rFonts w:ascii="仿宋_GB2312" w:eastAsia="仿宋_GB2312" w:cs="仿宋_GB2312" w:hint="eastAsia"/>
          <w:sz w:val="28"/>
          <w:szCs w:val="28"/>
        </w:rPr>
        <w:t>：</w:t>
      </w:r>
      <w:r w:rsidRPr="0001168E"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 w:rsidRPr="0001168E">
        <w:rPr>
          <w:rFonts w:ascii="仿宋_GB2312" w:eastAsia="仿宋_GB2312" w:cs="仿宋_GB2312" w:hint="eastAsia"/>
          <w:sz w:val="28"/>
          <w:szCs w:val="28"/>
        </w:rPr>
        <w:t>手机</w:t>
      </w:r>
      <w:r>
        <w:rPr>
          <w:rFonts w:ascii="仿宋_GB2312" w:eastAsia="仿宋_GB2312" w:cs="仿宋_GB2312" w:hint="eastAsia"/>
          <w:sz w:val="28"/>
          <w:szCs w:val="28"/>
        </w:rPr>
        <w:t>号码</w:t>
      </w:r>
      <w:r w:rsidRPr="0001168E">
        <w:rPr>
          <w:rFonts w:ascii="仿宋_GB2312" w:eastAsia="仿宋_GB2312" w:cs="仿宋_GB2312" w:hint="eastAsia"/>
          <w:sz w:val="28"/>
          <w:szCs w:val="28"/>
        </w:rPr>
        <w:t>：</w:t>
      </w:r>
      <w:r w:rsidRPr="0001168E">
        <w:rPr>
          <w:rFonts w:ascii="仿宋_GB2312" w:eastAsia="仿宋_GB2312" w:cs="仿宋_GB2312"/>
          <w:sz w:val="28"/>
          <w:szCs w:val="28"/>
        </w:rPr>
        <w:t xml:space="preserve">    </w:t>
      </w:r>
    </w:p>
    <w:sectPr w:rsidR="00D91911" w:rsidRPr="003310CB" w:rsidSect="002D2C2C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911" w:rsidRDefault="00D91911">
      <w:r>
        <w:separator/>
      </w:r>
    </w:p>
  </w:endnote>
  <w:endnote w:type="continuationSeparator" w:id="1">
    <w:p w:rsidR="00D91911" w:rsidRDefault="00D91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11" w:rsidRDefault="00D91911">
    <w:pPr>
      <w:pStyle w:val="Footer"/>
      <w:jc w:val="right"/>
    </w:pPr>
    <w:fldSimple w:instr="PAGE   \* MERGEFORMAT">
      <w:r w:rsidRPr="00A04427">
        <w:rPr>
          <w:noProof/>
          <w:lang w:val="zh-CN"/>
        </w:rPr>
        <w:t>-</w:t>
      </w:r>
      <w:r>
        <w:rPr>
          <w:noProof/>
        </w:rPr>
        <w:t xml:space="preserve"> 4 -</w:t>
      </w:r>
    </w:fldSimple>
  </w:p>
  <w:p w:rsidR="00D91911" w:rsidRDefault="00D919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911" w:rsidRDefault="00D91911">
      <w:r>
        <w:separator/>
      </w:r>
    </w:p>
  </w:footnote>
  <w:footnote w:type="continuationSeparator" w:id="1">
    <w:p w:rsidR="00D91911" w:rsidRDefault="00D91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11" w:rsidRDefault="00D91911" w:rsidP="00137D2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F55"/>
    <w:rsid w:val="0001168E"/>
    <w:rsid w:val="00077B37"/>
    <w:rsid w:val="000B25BF"/>
    <w:rsid w:val="00137D29"/>
    <w:rsid w:val="00152123"/>
    <w:rsid w:val="0017056B"/>
    <w:rsid w:val="001B7588"/>
    <w:rsid w:val="001C19F6"/>
    <w:rsid w:val="0022442C"/>
    <w:rsid w:val="0024444D"/>
    <w:rsid w:val="00261EB3"/>
    <w:rsid w:val="002B1FD9"/>
    <w:rsid w:val="002D2C2C"/>
    <w:rsid w:val="002F4F55"/>
    <w:rsid w:val="00302FF6"/>
    <w:rsid w:val="003310CB"/>
    <w:rsid w:val="00445FFA"/>
    <w:rsid w:val="00513F05"/>
    <w:rsid w:val="005421E3"/>
    <w:rsid w:val="005648CC"/>
    <w:rsid w:val="005B058C"/>
    <w:rsid w:val="005B3E7D"/>
    <w:rsid w:val="006F2226"/>
    <w:rsid w:val="006F2481"/>
    <w:rsid w:val="00753D4E"/>
    <w:rsid w:val="00764CBF"/>
    <w:rsid w:val="0085691B"/>
    <w:rsid w:val="008631A1"/>
    <w:rsid w:val="008F5F6A"/>
    <w:rsid w:val="008F6EB1"/>
    <w:rsid w:val="009A0B0A"/>
    <w:rsid w:val="009A578E"/>
    <w:rsid w:val="009D0829"/>
    <w:rsid w:val="00A04427"/>
    <w:rsid w:val="00A902BE"/>
    <w:rsid w:val="00AF5CBB"/>
    <w:rsid w:val="00BF21AD"/>
    <w:rsid w:val="00C534B8"/>
    <w:rsid w:val="00C74BFE"/>
    <w:rsid w:val="00CF42CC"/>
    <w:rsid w:val="00D91911"/>
    <w:rsid w:val="00EF7013"/>
    <w:rsid w:val="00F9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5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4F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F4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4F55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F4F55"/>
  </w:style>
  <w:style w:type="paragraph" w:styleId="Header">
    <w:name w:val="header"/>
    <w:basedOn w:val="Normal"/>
    <w:link w:val="HeaderChar"/>
    <w:uiPriority w:val="99"/>
    <w:rsid w:val="002F4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4F55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13F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2338273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4</Pages>
  <Words>956</Words>
  <Characters>1005</Characters>
  <Application>Microsoft Office Outlook</Application>
  <DocSecurity>0</DocSecurity>
  <Lines>0</Lines>
  <Paragraphs>0</Paragraphs>
  <ScaleCrop>false</ScaleCrop>
  <Company>bjfu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姜斌</dc:creator>
  <cp:keywords/>
  <dc:description/>
  <cp:lastModifiedBy>林龙圳</cp:lastModifiedBy>
  <cp:revision>11</cp:revision>
  <cp:lastPrinted>2013-05-29T06:49:00Z</cp:lastPrinted>
  <dcterms:created xsi:type="dcterms:W3CDTF">2013-05-26T16:39:00Z</dcterms:created>
  <dcterms:modified xsi:type="dcterms:W3CDTF">2013-06-19T10:23:00Z</dcterms:modified>
</cp:coreProperties>
</file>